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jc w:val="center"/>
        <w:rPr>
          <w:b w:val="1"/>
        </w:rPr>
      </w:pPr>
      <w:bookmarkStart w:colFirst="0" w:colLast="0" w:name="_ah57a6ekeip8" w:id="0"/>
      <w:bookmarkEnd w:id="0"/>
      <w:r w:rsidDel="00000000" w:rsidR="00000000" w:rsidRPr="00000000">
        <w:rPr>
          <w:b w:val="1"/>
          <w:rtl w:val="0"/>
        </w:rPr>
        <w:t xml:space="preserve">Review 151, Short: FreeU: Free Lunch in Diffusion U-Net, 22.09.2023</w:t>
      </w:r>
    </w:p>
    <w:p w:rsidR="00000000" w:rsidDel="00000000" w:rsidP="00000000" w:rsidRDefault="00000000" w:rsidRPr="00000000" w14:paraId="00000002">
      <w:pPr>
        <w:jc w:val="center"/>
        <w:rPr>
          <w:u w:val="single"/>
        </w:rPr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https://huggingface.co/papers/2309.11497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hd w:fill="ffffff" w:val="clear"/>
        <w:bidi w:val="1"/>
        <w:spacing w:after="520" w:before="520" w:line="276" w:lineRule="auto"/>
        <w:jc w:val="both"/>
        <w:rPr>
          <w:color w:val="0c0c4c"/>
        </w:rPr>
      </w:pPr>
      <w:r w:rsidDel="00000000" w:rsidR="00000000" w:rsidRPr="00000000">
        <w:rPr>
          <w:color w:val="0c0c4c"/>
          <w:rtl w:val="1"/>
        </w:rPr>
        <w:t xml:space="preserve">א</w:t>
      </w:r>
      <w:r w:rsidDel="00000000" w:rsidR="00000000" w:rsidRPr="00000000">
        <w:rPr>
          <w:rtl w:val="1"/>
        </w:rPr>
        <w:t xml:space="preserve">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אוהבים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תאהבו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שמביא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המגונרטות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שחוקר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לשערוך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המהווה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גנרטיביים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אזכיר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טהור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איטרציה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וקודמת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האיטרציה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שעוברת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UNet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0"/>
        </w:rPr>
        <w:t xml:space="preserve">). </w:t>
      </w:r>
      <w:r w:rsidDel="00000000" w:rsidR="00000000" w:rsidRPr="00000000">
        <w:rPr>
          <w:rtl w:val="0"/>
        </w:rPr>
        <w:t xml:space="preserve">UNet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דוחס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מחזיר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וכמובן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skip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connection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שמעתיק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הקטנת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הגדלת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UNet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skip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connection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הגבוהים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הקטנים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backbone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אחראי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הגברת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רכיב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backbone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רכיב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skip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connection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המגנרטת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מתברר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ההגברה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הערוצים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channels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נפגעת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המגבירים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חצי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מושג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הערוצים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לגבי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skip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connection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ההחלשה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הגבוהים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פוריה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מחלישים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הגבוהים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פוריה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הפוכה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הרעיון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ואלגנטי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לממשו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בודדות</w:t>
      </w:r>
      <w:r w:rsidDel="00000000" w:rsidR="00000000" w:rsidRPr="00000000">
        <w:rPr>
          <w:color w:val="0c0c4c"/>
          <w:rtl w:val="0"/>
        </w:rPr>
        <w:t xml:space="preserve">.</w:t>
      </w:r>
    </w:p>
    <w:p w:rsidR="00000000" w:rsidDel="00000000" w:rsidP="00000000" w:rsidRDefault="00000000" w:rsidRPr="00000000" w14:paraId="00000004">
      <w:pPr>
        <w:pStyle w:val="Heading2"/>
        <w:jc w:val="center"/>
        <w:rPr>
          <w:b w:val="1"/>
        </w:rPr>
      </w:pPr>
      <w:bookmarkStart w:colFirst="0" w:colLast="0" w:name="_q1m6lm9ecx8n" w:id="1"/>
      <w:bookmarkEnd w:id="1"/>
      <w:r w:rsidDel="00000000" w:rsidR="00000000" w:rsidRPr="00000000">
        <w:rPr>
          <w:b w:val="1"/>
          <w:rtl w:val="0"/>
        </w:rPr>
        <w:t xml:space="preserve">Review 152: CoCA: Fusing Position Embedding with Collinear Constrained Attention in Transformers for Long Context Window Extending, 23.09.2023</w:t>
      </w:r>
    </w:p>
    <w:p w:rsidR="00000000" w:rsidDel="00000000" w:rsidP="00000000" w:rsidRDefault="00000000" w:rsidRPr="00000000" w14:paraId="00000005">
      <w:pPr>
        <w:jc w:val="center"/>
        <w:rPr>
          <w:b w:val="1"/>
          <w:color w:val="1155cc"/>
          <w:u w:val="single"/>
        </w:rPr>
      </w:pPr>
      <w:hyperlink r:id="rId7">
        <w:r w:rsidDel="00000000" w:rsidR="00000000" w:rsidRPr="00000000">
          <w:rPr>
            <w:u w:val="single"/>
            <w:rtl w:val="0"/>
          </w:rPr>
          <w:t xml:space="preserve">https://arxiv.org/abs/2309.08646.pdf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  <w:color w:val="1155cc"/>
          <w:u w:val="single"/>
        </w:rPr>
      </w:pPr>
      <w:r w:rsidDel="00000000" w:rsidR="00000000" w:rsidRPr="00000000">
        <w:rPr>
          <w:b w:val="1"/>
          <w:color w:val="1155cc"/>
          <w:u w:val="single"/>
        </w:rPr>
        <w:drawing>
          <wp:inline distB="114300" distT="114300" distL="114300" distR="114300">
            <wp:extent cx="2633663" cy="1480704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14807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hd w:fill="ffffff" w:val="clear"/>
        <w:bidi w:val="1"/>
        <w:spacing w:after="520" w:before="520" w:line="276" w:lineRule="auto"/>
        <w:jc w:val="both"/>
        <w:rPr>
          <w:color w:val="0c0c4c"/>
        </w:rPr>
      </w:pPr>
      <w:r w:rsidDel="00000000" w:rsidR="00000000" w:rsidRPr="00000000">
        <w:rPr>
          <w:color w:val="0c0c4c"/>
          <w:rtl w:val="1"/>
        </w:rPr>
        <w:t xml:space="preserve">זה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לא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סוד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שאחד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המרכיבים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החשובים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בטרנספורמרים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הינו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קידוד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תלוי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המיקום</w:t>
      </w:r>
      <w:r w:rsidDel="00000000" w:rsidR="00000000" w:rsidRPr="00000000">
        <w:rPr>
          <w:color w:val="0c0c4c"/>
          <w:rtl w:val="1"/>
        </w:rPr>
        <w:t xml:space="preserve"> (</w:t>
      </w:r>
      <w:r w:rsidDel="00000000" w:rsidR="00000000" w:rsidRPr="00000000">
        <w:rPr>
          <w:color w:val="0c0c4c"/>
          <w:rtl w:val="0"/>
        </w:rPr>
        <w:t xml:space="preserve">positional</w:t>
      </w:r>
      <w:r w:rsidDel="00000000" w:rsidR="00000000" w:rsidRPr="00000000">
        <w:rPr>
          <w:color w:val="0c0c4c"/>
          <w:rtl w:val="0"/>
        </w:rPr>
        <w:t xml:space="preserve"> </w:t>
      </w:r>
      <w:r w:rsidDel="00000000" w:rsidR="00000000" w:rsidRPr="00000000">
        <w:rPr>
          <w:color w:val="0c0c4c"/>
          <w:rtl w:val="0"/>
        </w:rPr>
        <w:t xml:space="preserve">encodin</w:t>
      </w:r>
      <w:r w:rsidDel="00000000" w:rsidR="00000000" w:rsidRPr="00000000">
        <w:rPr>
          <w:rtl w:val="0"/>
        </w:rPr>
        <w:t xml:space="preserve">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PE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תפקיד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בסדרה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והשיטת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שהפכה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פופולרית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נקראת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RoPE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rotary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PE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לשפר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RoPE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RoPE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ומפתח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query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and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key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ומכפילה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בווקטור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מרוכב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שהתדר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פרופורציונלי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בסדרה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מוכפל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). </w:t>
        <w:br w:type="textWrapping"/>
        <w:br w:type="textWrapping"/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רחוק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הסדרה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מקדם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מעריכי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המרוכב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והשאילתה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מיוצגים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כוקטורים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מרוכבים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אקספוננטה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מרוכבת</w:t>
      </w:r>
      <w:r w:rsidDel="00000000" w:rsidR="00000000" w:rsidRPr="00000000">
        <w:rPr>
          <w:rtl w:val="1"/>
        </w:rPr>
        <w:t xml:space="preserve">). </w:t>
        <w:br w:type="textWrapping"/>
        <w:br w:type="textWrapping"/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להוכיח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ביניהם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שואף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לאפס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עכשיו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ומפתח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מרוכבים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לקטון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בגלל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RoPE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למימדים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מוכיחים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המיקומי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הסיבה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לכך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הנובעת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מאריתמטיקה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הזווית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השאילתה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והמפתח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ההופכת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קולינאריים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הזווית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ביניהם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הופכת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0 </w:t>
      </w:r>
      <w:r w:rsidDel="00000000" w:rsidR="00000000" w:rsidRPr="00000000">
        <w:rPr>
          <w:rtl w:val="1"/>
        </w:rPr>
        <w:t xml:space="preserve">והבעיה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נעלמת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שטרם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סיימו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ההיבטים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המוצעת</w:t>
      </w:r>
      <w:r w:rsidDel="00000000" w:rsidR="00000000" w:rsidRPr="00000000">
        <w:rPr>
          <w:color w:val="0c0c4c"/>
          <w:rtl w:val="0"/>
        </w:rPr>
        <w:t xml:space="preserve">.</w:t>
      </w:r>
    </w:p>
    <w:p w:rsidR="00000000" w:rsidDel="00000000" w:rsidP="00000000" w:rsidRDefault="00000000" w:rsidRPr="00000000" w14:paraId="00000008">
      <w:pPr>
        <w:shd w:fill="ffffff" w:val="clear"/>
        <w:spacing w:after="520" w:before="520" w:line="360" w:lineRule="auto"/>
        <w:jc w:val="center"/>
        <w:rPr>
          <w:color w:val="0c0c4c"/>
        </w:rPr>
      </w:pPr>
      <w:r w:rsidDel="00000000" w:rsidR="00000000" w:rsidRPr="00000000">
        <w:rPr>
          <w:color w:val="0c0c4c"/>
        </w:rPr>
        <w:drawing>
          <wp:inline distB="114300" distT="114300" distL="114300" distR="114300">
            <wp:extent cx="3481388" cy="1622966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1388" cy="1622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2"/>
        <w:jc w:val="center"/>
        <w:rPr>
          <w:b w:val="1"/>
        </w:rPr>
      </w:pPr>
      <w:bookmarkStart w:colFirst="0" w:colLast="0" w:name="_f7k1blryaual" w:id="2"/>
      <w:bookmarkEnd w:id="2"/>
      <w:r w:rsidDel="00000000" w:rsidR="00000000" w:rsidRPr="00000000">
        <w:rPr>
          <w:b w:val="1"/>
          <w:rtl w:val="0"/>
        </w:rPr>
        <w:t xml:space="preserve">Review 153, Short: FOLEYGEN: VISUALLY-GUIDED AUDIO GENERATION, 24.09.2023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b w:val="1"/>
          <w:color w:val="1155cc"/>
          <w:u w:val="single"/>
        </w:rPr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https://huggingface.co/papers/2309.10537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b w:val="1"/>
          <w:color w:val="1155cc"/>
          <w:u w:val="single"/>
        </w:rPr>
      </w:pPr>
      <w:r w:rsidDel="00000000" w:rsidR="00000000" w:rsidRPr="00000000">
        <w:rPr>
          <w:b w:val="1"/>
          <w:color w:val="1155cc"/>
          <w:u w:val="single"/>
        </w:rPr>
        <w:drawing>
          <wp:inline distB="114300" distT="114300" distL="114300" distR="114300">
            <wp:extent cx="3005886" cy="3233738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886" cy="3233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ffffff" w:val="clear"/>
        <w:bidi w:val="1"/>
        <w:spacing w:after="520" w:before="520" w:line="276" w:lineRule="auto"/>
        <w:jc w:val="both"/>
        <w:rPr>
          <w:color w:val="0c0c4c"/>
        </w:rPr>
      </w:pPr>
      <w:r w:rsidDel="00000000" w:rsidR="00000000" w:rsidRPr="00000000">
        <w:rPr>
          <w:color w:val="0c0c4c"/>
          <w:rtl w:val="1"/>
        </w:rPr>
        <w:t xml:space="preserve">בחרתי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לסקור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את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המאמר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הזה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כי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למדתי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ממנו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שיש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משימה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שלא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הכרתי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בראייה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ממוחשבת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והיא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הפקה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סדרת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מסרטון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מתברר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שמדובר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טריוויאלית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אלגנטית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לבעייה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מוידאו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סרטוני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EnCodec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שהופך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לייצוגו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הלטנטי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? </w:t>
        <w:br w:type="textWrapping"/>
        <w:br w:type="textWrapping"/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סדרה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השיכון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embedding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מקטע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EnCodec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שמשחזר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שמטרתם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וידאו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CLIP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ImageBind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ViT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FoleyGen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האנדקור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EnCodec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ויזואלי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CLIP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מויצגים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סדרה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שמרכיבים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פריים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ומקטע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לאודיו</w:t>
      </w:r>
      <w:r w:rsidDel="00000000" w:rsidR="00000000" w:rsidRPr="00000000">
        <w:rPr>
          <w:rtl w:val="1"/>
        </w:rPr>
        <w:t xml:space="preserve">).</w:t>
        <w:br w:type="textWrapping"/>
        <w:br w:type="textWrapping"/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טרנספורמר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בלבד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שמטרתו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הקודמים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הווידאו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לגשת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הסמוכים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וזה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פשו</w:t>
      </w:r>
      <w:r w:rsidDel="00000000" w:rsidR="00000000" w:rsidRPr="00000000">
        <w:rPr>
          <w:color w:val="0c0c4c"/>
          <w:rtl w:val="1"/>
        </w:rPr>
        <w:t xml:space="preserve">ט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ואלגנטי</w:t>
      </w:r>
      <w:r w:rsidDel="00000000" w:rsidR="00000000" w:rsidRPr="00000000">
        <w:rPr>
          <w:color w:val="0c0c4c"/>
          <w:rtl w:val="1"/>
        </w:rPr>
        <w:t xml:space="preserve">.</w:t>
      </w:r>
    </w:p>
    <w:p w:rsidR="00000000" w:rsidDel="00000000" w:rsidP="00000000" w:rsidRDefault="00000000" w:rsidRPr="00000000" w14:paraId="0000000E">
      <w:pPr>
        <w:shd w:fill="ffffff" w:val="clear"/>
        <w:bidi w:val="1"/>
        <w:spacing w:after="520" w:before="520" w:line="276" w:lineRule="auto"/>
        <w:jc w:val="center"/>
        <w:rPr>
          <w:color w:val="0c0c4c"/>
        </w:rPr>
      </w:pPr>
      <w:r w:rsidDel="00000000" w:rsidR="00000000" w:rsidRPr="00000000">
        <w:rPr>
          <w:color w:val="0c0c4c"/>
        </w:rPr>
        <w:drawing>
          <wp:inline distB="114300" distT="114300" distL="114300" distR="114300">
            <wp:extent cx="2900363" cy="2077664"/>
            <wp:effectExtent b="0" l="0" r="0" t="0"/>
            <wp:docPr id="4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2077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jc w:val="center"/>
        <w:rPr>
          <w:b w:val="1"/>
        </w:rPr>
      </w:pPr>
      <w:bookmarkStart w:colFirst="0" w:colLast="0" w:name="_trovq0z2gq7a" w:id="3"/>
      <w:bookmarkEnd w:id="3"/>
      <w:r w:rsidDel="00000000" w:rsidR="00000000" w:rsidRPr="00000000">
        <w:rPr>
          <w:b w:val="1"/>
          <w:rtl w:val="0"/>
        </w:rPr>
        <w:t xml:space="preserve">Review 154: Context is Environment, 26.09.2023</w:t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>
          <w:rtl w:val="0"/>
        </w:rPr>
        <w:t xml:space="preserve">https://arxiv.org/abs/2309.09888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1"/>
        </w:rPr>
        <w:t xml:space="preserve">סקירה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זו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נכתבה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על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ידי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עדן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יבין</w:t>
      </w:r>
    </w:p>
    <w:p w:rsidR="00000000" w:rsidDel="00000000" w:rsidP="00000000" w:rsidRDefault="00000000" w:rsidRPr="00000000" w14:paraId="00000012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3452813" cy="2197244"/>
            <wp:effectExtent b="0" l="0" r="0" t="0"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2813" cy="2197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bidi w:val="1"/>
        <w:jc w:val="both"/>
        <w:rPr/>
      </w:pP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אוטונומי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להתמודד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כיצד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מזעור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Domain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Generalization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הקיים</w:t>
      </w:r>
      <w:r w:rsidDel="00000000" w:rsidR="00000000" w:rsidRPr="00000000">
        <w:rPr>
          <w:rtl w:val="1"/>
        </w:rPr>
        <w:t xml:space="preserve">? </w:t>
      </w:r>
    </w:p>
    <w:p w:rsidR="00000000" w:rsidDel="00000000" w:rsidP="00000000" w:rsidRDefault="00000000" w:rsidRPr="00000000" w14:paraId="00000015">
      <w:pPr>
        <w:bidi w:val="1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br w:type="textWrapping"/>
      </w:r>
      <w:r w:rsidDel="00000000" w:rsidR="00000000" w:rsidRPr="00000000">
        <w:rPr>
          <w:rtl w:val="1"/>
        </w:rPr>
        <w:t xml:space="preserve">נגלה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Context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Environments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ובמסגרתו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שקוראים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הסביבה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בתחום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DG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Context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DG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שנוצרו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מאינטראקציה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הדגימה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הנוכחית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אצל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הנוכחי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context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טכניקות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few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shot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ההלכה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ICRM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ובקצרה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בקונטקסט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כסביבה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להקטין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הסיכוי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לטעויות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16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bidi w:val="1"/>
        <w:jc w:val="both"/>
        <w:rPr/>
      </w:pP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Y</w:t>
      </w:r>
      <w:r w:rsidDel="00000000" w:rsidR="00000000" w:rsidRPr="00000000">
        <w:rPr>
          <w:rtl w:val="0"/>
        </w:rPr>
        <w:t xml:space="preserve">|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הפסד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binary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cross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entropy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loss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השערוך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Y</w:t>
      </w:r>
      <w:r w:rsidDel="00000000" w:rsidR="00000000" w:rsidRPr="00000000">
        <w:rPr>
          <w:rtl w:val="0"/>
        </w:rPr>
        <w:t xml:space="preserve">|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בחיזוי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הדוגמא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הנוכחית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והסביבה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הקונטקסט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18">
      <w:pPr>
        <w:bidi w:val="1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br w:type="textWrapping"/>
      </w:r>
      <w:r w:rsidDel="00000000" w:rsidR="00000000" w:rsidRPr="00000000">
        <w:rPr>
          <w:rtl w:val="1"/>
        </w:rPr>
        <w:t xml:space="preserve">החוקרים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בניסויים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הכוללים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להתעמק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קריטיות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תאוריה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התחום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19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86250" cy="184828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848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jc w:val="center"/>
        <w:rPr>
          <w:b w:val="1"/>
        </w:rPr>
      </w:pPr>
      <w:bookmarkStart w:colFirst="0" w:colLast="0" w:name="_p2y4eol820ri" w:id="4"/>
      <w:bookmarkEnd w:id="4"/>
      <w:r w:rsidDel="00000000" w:rsidR="00000000" w:rsidRPr="00000000">
        <w:rPr>
          <w:b w:val="1"/>
          <w:rtl w:val="0"/>
        </w:rPr>
        <w:t xml:space="preserve">Review 155, Short: CHAIN-OF-VERIFICATION REDUCES HALLUCINATION IN LARGE LANGUAGE MODELS, 27.09.2023</w:t>
      </w:r>
    </w:p>
    <w:p w:rsidR="00000000" w:rsidDel="00000000" w:rsidP="00000000" w:rsidRDefault="00000000" w:rsidRPr="00000000" w14:paraId="0000001B">
      <w:pPr>
        <w:bidi w:val="1"/>
        <w:jc w:val="center"/>
        <w:rPr>
          <w:b w:val="1"/>
          <w:color w:val="1155cc"/>
          <w:u w:val="single"/>
        </w:rPr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https://arxiv.org/abs/2309.09888.pdf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bidi w:val="1"/>
        <w:jc w:val="center"/>
        <w:rPr>
          <w:b w:val="1"/>
          <w:color w:val="1155cc"/>
          <w:u w:val="single"/>
        </w:rPr>
      </w:pPr>
      <w:r w:rsidDel="00000000" w:rsidR="00000000" w:rsidRPr="00000000">
        <w:rPr>
          <w:b w:val="1"/>
          <w:color w:val="1155cc"/>
          <w:u w:val="single"/>
          <w:rtl w:val="0"/>
        </w:rPr>
        <w:br w:type="textWrapping"/>
      </w:r>
      <w:r w:rsidDel="00000000" w:rsidR="00000000" w:rsidRPr="00000000">
        <w:rPr>
          <w:b w:val="1"/>
          <w:color w:val="1155cc"/>
          <w:u w:val="single"/>
        </w:rPr>
        <w:drawing>
          <wp:inline distB="114300" distT="114300" distL="114300" distR="114300">
            <wp:extent cx="2611108" cy="2648950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1108" cy="264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bidi w:val="1"/>
        <w:jc w:val="both"/>
        <w:rPr/>
      </w:pPr>
      <w:r w:rsidDel="00000000" w:rsidR="00000000" w:rsidRPr="00000000">
        <w:rPr>
          <w:rtl w:val="1"/>
        </w:rPr>
        <w:t xml:space="preserve">מכירים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ההזיות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hallucinations</w:t>
      </w:r>
      <w:r w:rsidDel="00000000" w:rsidR="00000000" w:rsidRPr="00000000">
        <w:rPr>
          <w:rtl w:val="1"/>
        </w:rPr>
        <w:t xml:space="preserve">)</w:t>
      </w:r>
      <w:r w:rsidDel="00000000" w:rsidR="00000000" w:rsidRPr="00000000">
        <w:rPr>
          <w:rtl w:val="1"/>
        </w:rPr>
        <w:t xml:space="preserve">במודלי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לשאלות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לפעמים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סוגיה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קיבלה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התייחסות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לפתרונה</w:t>
      </w:r>
      <w:r w:rsidDel="00000000" w:rsidR="00000000" w:rsidRPr="00000000">
        <w:rPr>
          <w:rtl w:val="1"/>
        </w:rPr>
        <w:t xml:space="preserve">. </w:t>
        <w:br w:type="textWrapping"/>
      </w:r>
    </w:p>
    <w:p w:rsidR="00000000" w:rsidDel="00000000" w:rsidP="00000000" w:rsidRDefault="00000000" w:rsidRPr="00000000" w14:paraId="0000001E">
      <w:pPr>
        <w:bidi w:val="1"/>
        <w:jc w:val="both"/>
        <w:rPr/>
      </w:pPr>
      <w:r w:rsidDel="00000000" w:rsidR="00000000" w:rsidRPr="00000000">
        <w:rPr>
          <w:rtl w:val="1"/>
        </w:rPr>
        <w:t xml:space="preserve">הרעיון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מתבססת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אינטואיטיבי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ומסתמך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אובזרבציה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אציין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מסיבות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0"/>
        </w:rPr>
        <w:t xml:space="preserve">yesman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האנשים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לבקש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רלוונטיות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לתשובה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פוליטיקאים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נולדו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השישים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משאלות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הבדיקה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מתי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נולד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פוליטיקאי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".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ומגוונות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והופך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למדויקת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וזה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הנדסת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פרומפרטים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- 5 </w:t>
      </w:r>
      <w:r w:rsidDel="00000000" w:rsidR="00000000" w:rsidRPr="00000000">
        <w:rPr>
          <w:rtl w:val="1"/>
        </w:rPr>
        <w:t xml:space="preserve">השלבים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הבאים</w:t>
      </w:r>
      <w:r w:rsidDel="00000000" w:rsidR="00000000" w:rsidRPr="00000000">
        <w:rPr>
          <w:rtl w:val="1"/>
        </w:rPr>
        <w:t xml:space="preserve">: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מקורית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bidi w:val="1"/>
        <w:ind w:left="720" w:hanging="360"/>
      </w:pPr>
      <w:r w:rsidDel="00000000" w:rsidR="00000000" w:rsidRPr="00000000">
        <w:rPr>
          <w:rtl w:val="1"/>
        </w:rPr>
        <w:t xml:space="preserve">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התחלתית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bidi w:val="1"/>
        <w:ind w:left="720" w:hanging="360"/>
      </w:pPr>
      <w:r w:rsidDel="00000000" w:rsidR="00000000" w:rsidRPr="00000000">
        <w:rPr>
          <w:rtl w:val="1"/>
        </w:rPr>
        <w:t xml:space="preserve">גנרוט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וריפיקציה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ההתחלתית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וגנרוט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מתבצע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שלבים</w:t>
      </w:r>
      <w:r w:rsidDel="00000000" w:rsidR="00000000" w:rsidRPr="00000000">
        <w:rPr>
          <w:rtl w:val="1"/>
        </w:rPr>
        <w:t xml:space="preserve">)ֿ</w:t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bidi w:val="1"/>
        <w:ind w:left="720" w:hanging="360"/>
      </w:pPr>
      <w:r w:rsidDel="00000000" w:rsidR="00000000" w:rsidRPr="00000000">
        <w:rPr>
          <w:rtl w:val="1"/>
        </w:rPr>
        <w:t xml:space="preserve">מודיפיקציה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הסופית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בהתבסס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3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bidi w:val="1"/>
        <w:ind w:left="0" w:firstLine="0"/>
        <w:jc w:val="center"/>
        <w:rPr>
          <w:color w:val="0c0c4c"/>
        </w:rPr>
      </w:pPr>
      <w:r w:rsidDel="00000000" w:rsidR="00000000" w:rsidRPr="00000000">
        <w:rPr/>
        <w:drawing>
          <wp:inline distB="114300" distT="114300" distL="114300" distR="114300">
            <wp:extent cx="3333464" cy="2866974"/>
            <wp:effectExtent b="0" l="0" r="0" t="0"/>
            <wp:docPr id="4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464" cy="2866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jc w:val="center"/>
        <w:rPr>
          <w:b w:val="1"/>
        </w:rPr>
      </w:pPr>
      <w:bookmarkStart w:colFirst="0" w:colLast="0" w:name="_cvkqjxmqgzr" w:id="5"/>
      <w:bookmarkEnd w:id="5"/>
      <w:r w:rsidDel="00000000" w:rsidR="00000000" w:rsidRPr="00000000">
        <w:rPr>
          <w:b w:val="1"/>
          <w:rtl w:val="0"/>
        </w:rPr>
        <w:t xml:space="preserve">Review 156, Short : LONGLORA: EFFICIENT FINE-TUNING OF LONG CONTEXT LARGE LANGUAGE MODELS, 28.09.2023</w:t>
      </w:r>
    </w:p>
    <w:p w:rsidR="00000000" w:rsidDel="00000000" w:rsidP="00000000" w:rsidRDefault="00000000" w:rsidRPr="00000000" w14:paraId="00000026">
      <w:pPr>
        <w:jc w:val="center"/>
        <w:rPr/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https://arxiv.org/abs/2309.12307.pdf</w:t>
        </w:r>
      </w:hyperlink>
      <w:r w:rsidDel="00000000" w:rsidR="00000000" w:rsidRPr="00000000">
        <w:rPr>
          <w:rtl w:val="0"/>
        </w:rPr>
        <w:br w:type="textWrapping"/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310063" cy="1988586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1988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bidi w:val="1"/>
        <w:jc w:val="both"/>
        <w:rPr/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שעוסק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ההקשר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context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length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מסוגלים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להחזיק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בבטן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משאבים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ולאינפרנס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טיוב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0"/>
        </w:rPr>
        <w:t xml:space="preserve">fine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tuning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שמגדילה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pretraining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2048,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להאריכו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</w:t>
      </w:r>
      <w:r w:rsidDel="00000000" w:rsidR="00000000" w:rsidRPr="00000000">
        <w:rPr>
          <w:rtl w:val="1"/>
        </w:rPr>
        <w:t xml:space="preserve"> 4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-8192.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LoRA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פופולרית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לפיין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טיון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28">
      <w:pPr>
        <w:bidi w:val="1"/>
        <w:jc w:val="both"/>
        <w:rPr>
          <w:color w:val="0c0c4c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br w:type="textWrapping"/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לכייל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לשנות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המכויל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LoRA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מעדכנת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למשקלי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ResNet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רנק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LongLoRA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להגדיל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- 2048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-8192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8192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-4 </w:t>
      </w:r>
      <w:r w:rsidDel="00000000" w:rsidR="00000000" w:rsidRPr="00000000">
        <w:rPr>
          <w:rtl w:val="1"/>
        </w:rPr>
        <w:t xml:space="preserve">קבוצות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בעלות</w:t>
      </w:r>
      <w:r w:rsidDel="00000000" w:rsidR="00000000" w:rsidRPr="00000000">
        <w:rPr>
          <w:rtl w:val="1"/>
        </w:rPr>
        <w:t xml:space="preserve"> 2048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בנפרד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חיסכון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</w:t>
      </w:r>
      <w:r w:rsidDel="00000000" w:rsidR="00000000" w:rsidRPr="00000000">
        <w:rPr>
          <w:rtl w:val="1"/>
        </w:rPr>
        <w:t xml:space="preserve"> 16 </w:t>
      </w:r>
      <w:r w:rsidDel="00000000" w:rsidR="00000000" w:rsidRPr="00000000">
        <w:rPr>
          <w:rtl w:val="1"/>
        </w:rPr>
        <w:t xml:space="preserve">בחישובים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בחצי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מהראשים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מזיזים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הקבוצות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בחצי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הקבוצה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תכילי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-1024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3071, </w:t>
      </w:r>
      <w:r w:rsidDel="00000000" w:rsidR="00000000" w:rsidRPr="00000000">
        <w:rPr>
          <w:rtl w:val="1"/>
        </w:rPr>
        <w:t xml:space="preserve">השניה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 3072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 5195 </w:t>
      </w:r>
      <w:r w:rsidDel="00000000" w:rsidR="00000000" w:rsidRPr="00000000">
        <w:rPr>
          <w:rtl w:val="1"/>
        </w:rPr>
        <w:t xml:space="preserve">וכדומה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טריק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בכלל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bidi w:val="1"/>
        <w:jc w:val="center"/>
        <w:rPr>
          <w:color w:val="0c0c4c"/>
        </w:rPr>
      </w:pPr>
      <w:r w:rsidDel="00000000" w:rsidR="00000000" w:rsidRPr="00000000">
        <w:rPr>
          <w:color w:val="0c0c4c"/>
        </w:rPr>
        <w:drawing>
          <wp:inline distB="114300" distT="114300" distL="114300" distR="114300">
            <wp:extent cx="4500563" cy="2019483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2019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jc w:val="center"/>
        <w:rPr>
          <w:b w:val="1"/>
        </w:rPr>
      </w:pPr>
      <w:bookmarkStart w:colFirst="0" w:colLast="0" w:name="_aty21hx5z5lw" w:id="6"/>
      <w:bookmarkEnd w:id="6"/>
      <w:r w:rsidDel="00000000" w:rsidR="00000000" w:rsidRPr="00000000">
        <w:rPr>
          <w:b w:val="1"/>
          <w:rtl w:val="0"/>
        </w:rPr>
        <w:t xml:space="preserve">Review 157, Short: </w:t>
      </w:r>
      <w:r w:rsidDel="00000000" w:rsidR="00000000" w:rsidRPr="00000000">
        <w:rPr>
          <w:b w:val="1"/>
          <w:rtl w:val="0"/>
        </w:rPr>
        <w:t xml:space="preserve">End-to-End Speech Recognition Contextualization with Large Language Models, 30.09.23</w:t>
      </w:r>
    </w:p>
    <w:p w:rsidR="00000000" w:rsidDel="00000000" w:rsidP="00000000" w:rsidRDefault="00000000" w:rsidRPr="00000000" w14:paraId="0000002B">
      <w:pPr>
        <w:jc w:val="center"/>
        <w:rPr/>
      </w:pP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https://huggingface.co/papers/2309.10917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95613" cy="236750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5613" cy="236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hd w:fill="ffffff" w:val="clear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bidi w:val="1"/>
        <w:jc w:val="both"/>
        <w:rPr/>
      </w:pP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וטקסט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נכון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להניח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התברר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#shorthebrewpapereviews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והשתמשו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audio</w:t>
      </w: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rtl w:val="0"/>
        </w:rPr>
        <w:t xml:space="preserve">text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בקטע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3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bidi w:val="1"/>
        <w:jc w:val="both"/>
        <w:rPr/>
      </w:pP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להזין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נדרש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שמקודד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המהותיים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מחברי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ConFormer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המייצגים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מקטע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בפשטות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ד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ConFormer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גוגל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המשלב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בקידוד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RoPE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פופולרי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32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bidi w:val="1"/>
        <w:jc w:val="both"/>
        <w:rPr/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ומזינים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LLAMA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נלקח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הטקסטואלי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מטייבים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0"/>
        </w:rPr>
        <w:t xml:space="preserve">fine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tune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LoRA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מזוגות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והטקסט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ולהפתעתי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4">
      <w:pPr>
        <w:bidi w:val="1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76588" cy="1698176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1698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jc w:val="center"/>
        <w:rPr>
          <w:b w:val="1"/>
        </w:rPr>
      </w:pPr>
      <w:bookmarkStart w:colFirst="0" w:colLast="0" w:name="_lgzvosumi4ck" w:id="7"/>
      <w:bookmarkEnd w:id="7"/>
      <w:r w:rsidDel="00000000" w:rsidR="00000000" w:rsidRPr="00000000">
        <w:rPr>
          <w:b w:val="1"/>
          <w:rtl w:val="0"/>
        </w:rPr>
        <w:t xml:space="preserve">Review 158, Short: Linguistic Binding in Diffusion Models: Enhancing Attribute Correspondence through Attention Map Alignment</w:t>
      </w:r>
    </w:p>
    <w:p w:rsidR="00000000" w:rsidDel="00000000" w:rsidP="00000000" w:rsidRDefault="00000000" w:rsidRPr="00000000" w14:paraId="00000037">
      <w:pPr>
        <w:jc w:val="center"/>
        <w:rPr/>
      </w:pP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https://arxiv.org/abs/2306.08877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09988" cy="2069031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2069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bidi w:val="1"/>
        <w:jc w:val="both"/>
        <w:rPr/>
      </w:pP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מודרניים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מצטיינים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מרהיבה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טקסטואלי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ובטח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DALLe</w:t>
      </w:r>
      <w:r w:rsidDel="00000000" w:rsidR="00000000" w:rsidRPr="00000000">
        <w:rPr>
          <w:rtl w:val="1"/>
        </w:rPr>
        <w:t xml:space="preserve">3) </w:t>
      </w:r>
      <w:r w:rsidDel="00000000" w:rsidR="00000000" w:rsidRPr="00000000">
        <w:rPr>
          <w:rtl w:val="1"/>
        </w:rPr>
        <w:t xml:space="preserve">וברוב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לתיאור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מתבלבל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הצבעים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האובייקטים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המופיעים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בתיאור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🇮🇱 </w:t>
      </w:r>
      <w:r w:rsidDel="00000000" w:rsidR="00000000" w:rsidRPr="00000000">
        <w:rPr>
          <w:rtl w:val="1"/>
        </w:rPr>
        <w:t xml:space="preserve">המציע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למניעת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בלבול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סמנטי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תכונות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האובייקטים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3A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bidi w:val="1"/>
        <w:jc w:val="both"/>
        <w:rPr/>
      </w:pPr>
      <w:r w:rsidDel="00000000" w:rsidR="00000000" w:rsidRPr="00000000">
        <w:rPr>
          <w:rtl w:val="1"/>
        </w:rPr>
        <w:t xml:space="preserve">הגישה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ואלגנטית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התלויות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הסינטקטית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הפרופמט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מפיקים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המילים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תואר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המתאימים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ארנב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צהוב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כורסא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בסגנון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מלון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מפקחת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הסמנטי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האובייקטים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3C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bidi w:val="1"/>
        <w:jc w:val="both"/>
        <w:rPr/>
      </w:pP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נעשה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בפרומפט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מוזן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לאכוף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דמיון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סמנטית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שנבנה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מפות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cross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המילים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פאטצ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. </w:t>
        <w:br w:type="textWrapping"/>
      </w:r>
    </w:p>
    <w:p w:rsidR="00000000" w:rsidDel="00000000" w:rsidP="00000000" w:rsidRDefault="00000000" w:rsidRPr="00000000" w14:paraId="0000003E">
      <w:pPr>
        <w:bidi w:val="1"/>
        <w:jc w:val="both"/>
        <w:rPr/>
      </w:pP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בפונקצית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הממקסם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קבוצה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הדמיון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סימטרי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JSD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טוענים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מהאיטרציות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החצי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האיטרציות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67113" cy="1983581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1983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jc w:val="center"/>
        <w:rPr>
          <w:b w:val="1"/>
        </w:rPr>
      </w:pPr>
      <w:bookmarkStart w:colFirst="0" w:colLast="0" w:name="_obemwn3amn9l" w:id="8"/>
      <w:bookmarkEnd w:id="8"/>
      <w:r w:rsidDel="00000000" w:rsidR="00000000" w:rsidRPr="00000000">
        <w:rPr>
          <w:b w:val="1"/>
          <w:rtl w:val="0"/>
        </w:rPr>
        <w:t xml:space="preserve">Review 159, Short: Stochastic Re-weighted Gradient Descent via Distributionally Robust Optimization, 02.10.2023</w:t>
      </w:r>
    </w:p>
    <w:p w:rsidR="00000000" w:rsidDel="00000000" w:rsidP="00000000" w:rsidRDefault="00000000" w:rsidRPr="00000000" w14:paraId="00000041">
      <w:pPr>
        <w:jc w:val="center"/>
        <w:rPr/>
      </w:pP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https://openreview.net/forum?id=EhK6wBBJNS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67263" cy="148977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1489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bidi w:val="1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br w:type="textWrapping"/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שווים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כשאתם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שלכם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נוירונים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בבאץ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1"/>
        </w:rPr>
        <w:t xml:space="preserve">תורמת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הגרדיאנט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). 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אופטימלי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למשקול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פרופורציאונלית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לאקספוננט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4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bidi w:val="1"/>
        <w:jc w:val="both"/>
        <w:rPr/>
      </w:pP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שדוגמא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תתרום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נשמע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הגיוני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AdaBoost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לכך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אוקיי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מעוניינים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הממזער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השגיאה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46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bidi w:val="1"/>
        <w:jc w:val="both"/>
        <w:rPr/>
      </w:pP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. 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לקנוס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bias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variance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tradeoff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ושערוכו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למדי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שממזער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המקסימלי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הקרובות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48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bidi w:val="1"/>
        <w:jc w:val="both"/>
        <w:rPr/>
      </w:pPr>
      <w:r w:rsidDel="00000000" w:rsidR="00000000" w:rsidRPr="00000000">
        <w:rPr>
          <w:rtl w:val="1"/>
        </w:rPr>
        <w:t xml:space="preserve">הקרבה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מחושבת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divergences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total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variation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distance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DRO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rtl w:val="0"/>
        </w:rPr>
        <w:t xml:space="preserve">distribution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robust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optimization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DRO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הגרדיאנט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מעניין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ממליץ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לעומק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המתמטיים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A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67288" cy="833859"/>
            <wp:effectExtent b="0" l="0" r="0" t="0"/>
            <wp:docPr id="2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8338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jc w:val="center"/>
        <w:rPr>
          <w:sz w:val="22"/>
          <w:szCs w:val="22"/>
        </w:rPr>
      </w:pPr>
      <w:bookmarkStart w:colFirst="0" w:colLast="0" w:name="_efvqjdk2kkb5" w:id="9"/>
      <w:bookmarkEnd w:id="9"/>
      <w:r w:rsidDel="00000000" w:rsidR="00000000" w:rsidRPr="00000000">
        <w:rPr>
          <w:b w:val="1"/>
          <w:rtl w:val="0"/>
        </w:rPr>
        <w:t xml:space="preserve">Review 160, Short: Vision Transformers Need Registers</w:t>
        <w:br w:type="textWrapping"/>
      </w:r>
      <w:hyperlink r:id="rId31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https://arxiv.org/abs/2309.16588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33788" cy="1701273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1701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bidi w:val="1"/>
        <w:jc w:val="both"/>
        <w:rPr/>
      </w:pPr>
      <w:r w:rsidDel="00000000" w:rsidR="00000000" w:rsidRPr="00000000">
        <w:rPr>
          <w:rtl w:val="1"/>
        </w:rPr>
        <w:t xml:space="preserve">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אהבתי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מהפכני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פצצה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הסיבה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הדגיש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העובדה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ענק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ביליוני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פרמטרים</w:t>
      </w:r>
    </w:p>
    <w:p w:rsidR="00000000" w:rsidDel="00000000" w:rsidP="00000000" w:rsidRDefault="00000000" w:rsidRPr="00000000" w14:paraId="00000051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bidi w:val="1"/>
        <w:jc w:val="both"/>
        <w:rPr/>
      </w:pP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שבמילים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הוויזואליים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DINOv</w:t>
      </w:r>
      <w:r w:rsidDel="00000000" w:rsidR="00000000" w:rsidRPr="00000000">
        <w:rPr>
          <w:rtl w:val="1"/>
        </w:rPr>
        <w:t xml:space="preserve">2) </w:t>
      </w:r>
      <w:r w:rsidDel="00000000" w:rsidR="00000000" w:rsidRPr="00000000">
        <w:rPr>
          <w:rtl w:val="1"/>
        </w:rPr>
        <w:t xml:space="preserve">מפיקים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לביצועי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אזכיר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הענק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המהותיים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53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bidi w:val="1"/>
        <w:jc w:val="both"/>
        <w:rPr/>
      </w:pP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הויזאליים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מצליחים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המיטבית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מיותרים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מהשכבה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אנומלי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5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bidi w:val="1"/>
        <w:jc w:val="both"/>
        <w:rPr/>
      </w:pP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חריגים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הסמוכים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מבחינת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קוסיין</w:t>
      </w:r>
      <w:r w:rsidDel="00000000" w:rsidR="00000000" w:rsidRPr="00000000">
        <w:rPr>
          <w:rtl w:val="1"/>
        </w:rPr>
        <w:t xml:space="preserve">). 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אנומליים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הפאץ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הרגילים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אימנו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לזיהוי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המיקום</w:t>
      </w:r>
      <w:r w:rsidDel="00000000" w:rsidR="00000000" w:rsidRPr="00000000">
        <w:rPr>
          <w:rtl w:val="1"/>
        </w:rPr>
        <w:t xml:space="preserve">). 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ששיכנעו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57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bidi w:val="1"/>
        <w:jc w:val="both"/>
        <w:rPr/>
      </w:pP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עשו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משהו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אלגנטי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הוסיפו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cls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שמטרתם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רלוונטי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נזרקים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לאינפרנס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9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76713" cy="15328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153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jc w:val="center"/>
        <w:rPr>
          <w:b w:val="1"/>
        </w:rPr>
      </w:pPr>
      <w:bookmarkStart w:colFirst="0" w:colLast="0" w:name="_8b68vh10xds8" w:id="10"/>
      <w:bookmarkEnd w:id="10"/>
      <w:r w:rsidDel="00000000" w:rsidR="00000000" w:rsidRPr="00000000">
        <w:rPr>
          <w:b w:val="1"/>
          <w:rtl w:val="0"/>
        </w:rPr>
        <w:t xml:space="preserve">Review 161, Short: PixArt-α: Fast Training of Diffusion Transformer for Photorealistic Text-to-Image Synthesis</w:t>
      </w:r>
    </w:p>
    <w:p w:rsidR="00000000" w:rsidDel="00000000" w:rsidP="00000000" w:rsidRDefault="00000000" w:rsidRPr="00000000" w14:paraId="0000005C">
      <w:pPr>
        <w:jc w:val="center"/>
        <w:rPr/>
      </w:pP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https://arxiv.org/abs/2310.00426</w:t>
        </w:r>
      </w:hyperlink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72153" cy="4117231"/>
            <wp:effectExtent b="0" l="0" r="0" t="0"/>
            <wp:docPr id="3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2153" cy="4117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bidi w:val="1"/>
        <w:jc w:val="both"/>
        <w:rPr/>
      </w:pP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זירוז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תהליכי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שידועים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ויוצרים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פליטת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</w:t>
      </w:r>
      <w:r w:rsidDel="00000000" w:rsidR="00000000" w:rsidRPr="00000000">
        <w:rPr>
          <w:rtl w:val="1"/>
        </w:rPr>
        <w:t xml:space="preserve">2. </w:t>
      </w: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שהוצעו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מילה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אומנות</w:t>
      </w:r>
      <w:r w:rsidDel="00000000" w:rsidR="00000000" w:rsidRPr="00000000">
        <w:rPr>
          <w:rtl w:val="1"/>
        </w:rPr>
        <w:t xml:space="preserve">״ (</w:t>
      </w:r>
      <w:r w:rsidDel="00000000" w:rsidR="00000000" w:rsidRPr="00000000">
        <w:rPr>
          <w:rtl w:val="1"/>
        </w:rPr>
        <w:t xml:space="preserve">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והיווה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שעיני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נתפסה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60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bidi w:val="1"/>
        <w:jc w:val="both"/>
        <w:rPr/>
      </w:pPr>
      <w:r w:rsidDel="00000000" w:rsidR="00000000" w:rsidRPr="00000000">
        <w:rPr>
          <w:rtl w:val="1"/>
        </w:rPr>
        <w:t xml:space="preserve">אוקיי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עשו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LAION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ויצרו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כותרות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LLAVA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הטענה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נוצרות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כותרות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עשירות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סמנטית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בארכיטקטורת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לשערוך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UNet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62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bidi w:val="1"/>
        <w:jc w:val="both"/>
        <w:rPr/>
      </w:pP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לטנטי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stable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diffusion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והחליפו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UNet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טרנספורמרים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Scalable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Transformers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למיטב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ידיעתי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הנרמול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high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quality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aesthetic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data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הסבירו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64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bidi w:val="1"/>
        <w:jc w:val="both"/>
        <w:rPr/>
      </w:pPr>
      <w:r w:rsidDel="00000000" w:rsidR="00000000" w:rsidRPr="00000000">
        <w:rPr>
          <w:rtl w:val="1"/>
        </w:rPr>
        <w:t xml:space="preserve">שילוב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להקטין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ופליטות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הגז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בגרסאות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המוקפאות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5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לטנטיים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6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13072" cy="3719513"/>
            <wp:effectExtent b="0" l="0" r="0" t="0"/>
            <wp:docPr id="2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3072" cy="3719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keepNext w:val="0"/>
        <w:keepLines w:val="0"/>
        <w:shd w:fill="ffffff" w:val="clear"/>
        <w:spacing w:after="180" w:before="120" w:line="219.08034782608695" w:lineRule="auto"/>
        <w:ind w:left="300" w:firstLine="0"/>
        <w:jc w:val="center"/>
        <w:rPr>
          <w:b w:val="1"/>
        </w:rPr>
      </w:pPr>
      <w:bookmarkStart w:colFirst="0" w:colLast="0" w:name="_xjxr6zpfkw7t" w:id="11"/>
      <w:bookmarkEnd w:id="11"/>
      <w:r w:rsidDel="00000000" w:rsidR="00000000" w:rsidRPr="00000000">
        <w:rPr>
          <w:b w:val="1"/>
          <w:rtl w:val="0"/>
        </w:rPr>
        <w:t xml:space="preserve">Review 162, Short: Think before you speak: Training Language Models With Pause Tokens</w:t>
      </w:r>
    </w:p>
    <w:p w:rsidR="00000000" w:rsidDel="00000000" w:rsidP="00000000" w:rsidRDefault="00000000" w:rsidRPr="00000000" w14:paraId="0000006A">
      <w:pPr>
        <w:jc w:val="center"/>
        <w:rPr/>
      </w:pP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https://arxiv.org/abs/2310.02226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33738" cy="2405342"/>
            <wp:effectExtent b="0" l="0" r="0" t="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24053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bidi w:val="1"/>
        <w:jc w:val="both"/>
        <w:rPr/>
      </w:pP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יומיים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סקרנו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שהכניס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נזרקים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לפח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באימון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באינפרנס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ויזואליים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הפסקה</w:t>
      </w:r>
      <w:r w:rsidDel="00000000" w:rsidR="00000000" w:rsidRPr="00000000">
        <w:rPr>
          <w:rtl w:val="1"/>
        </w:rPr>
        <w:t xml:space="preserve">״-</w:t>
      </w:r>
      <w:r w:rsidDel="00000000" w:rsidR="00000000" w:rsidRPr="00000000">
        <w:rPr>
          <w:rtl w:val="0"/>
        </w:rPr>
        <w:t xml:space="preserve">pause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נזרקים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לפח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הפסקה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המאפשרים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הפסקות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לסידור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החשיבה</w:t>
      </w:r>
      <w:r w:rsidDel="00000000" w:rsidR="00000000" w:rsidRPr="00000000">
        <w:rPr>
          <w:rtl w:val="1"/>
        </w:rPr>
        <w:t xml:space="preserve">״.</w:t>
      </w:r>
    </w:p>
    <w:p w:rsidR="00000000" w:rsidDel="00000000" w:rsidP="00000000" w:rsidRDefault="00000000" w:rsidRPr="00000000" w14:paraId="0000006E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bidi w:val="1"/>
        <w:jc w:val="both"/>
        <w:rPr/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נשמע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משעשע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המצחיק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בביצועי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. 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pretraining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משתילים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ההפסקה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במיקומים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אקראיים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משתתפים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בחיזוי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ההסתברות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המותנית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מקטע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בפנים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070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bidi w:val="1"/>
        <w:jc w:val="both"/>
        <w:rPr/>
      </w:pPr>
      <w:r w:rsidDel="00000000" w:rsidR="00000000" w:rsidRPr="00000000">
        <w:rPr>
          <w:rtl w:val="1"/>
        </w:rPr>
        <w:t xml:space="preserve">המטרה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embedding</w:t>
      </w:r>
      <w:r w:rsidDel="00000000" w:rsidR="00000000" w:rsidRPr="00000000">
        <w:rPr>
          <w:rtl w:val="1"/>
        </w:rPr>
        <w:t xml:space="preserve"> )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בטיוב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fine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tuning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ובאינפרנס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מכניסים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ההפסקה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הפרומפט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ולסנן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רלוונטי</w:t>
      </w:r>
      <w:r w:rsidDel="00000000" w:rsidR="00000000" w:rsidRPr="00000000">
        <w:rPr>
          <w:rtl w:val="1"/>
        </w:rPr>
        <w:t xml:space="preserve">״: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חיזוי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FT</w:t>
      </w:r>
      <w:r w:rsidDel="00000000" w:rsidR="00000000" w:rsidRPr="00000000">
        <w:rPr>
          <w:rtl w:val="1"/>
        </w:rPr>
        <w:t xml:space="preserve">. 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מושג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ואשמח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2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57638" cy="2530605"/>
            <wp:effectExtent b="0" l="0" r="0" t="0"/>
            <wp:docPr id="1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2530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bidi w:val="1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rPr>
          <w:b w:val="1"/>
        </w:rPr>
      </w:pPr>
      <w:bookmarkStart w:colFirst="0" w:colLast="0" w:name="_d09p4yplwc8v" w:id="12"/>
      <w:bookmarkEnd w:id="12"/>
      <w:r w:rsidDel="00000000" w:rsidR="00000000" w:rsidRPr="00000000">
        <w:rPr>
          <w:b w:val="1"/>
          <w:rtl w:val="0"/>
        </w:rPr>
        <w:t xml:space="preserve">Review 163, Short: Idea2Img: Iterative Self-Refinement with GPT-4V(ision) for Automatic Image Design and Generation</w:t>
      </w:r>
    </w:p>
    <w:p w:rsidR="00000000" w:rsidDel="00000000" w:rsidP="00000000" w:rsidRDefault="00000000" w:rsidRPr="00000000" w14:paraId="00000076">
      <w:pPr>
        <w:jc w:val="center"/>
        <w:rPr>
          <w:b w:val="1"/>
          <w:color w:val="1155cc"/>
          <w:u w:val="single"/>
        </w:rPr>
      </w:pPr>
      <w:hyperlink r:id="rId40">
        <w:r w:rsidDel="00000000" w:rsidR="00000000" w:rsidRPr="00000000">
          <w:rPr>
            <w:color w:val="1155cc"/>
            <w:u w:val="single"/>
            <w:rtl w:val="0"/>
          </w:rPr>
          <w:t xml:space="preserve">https://huggingface.co/papers/2310.08541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center"/>
        <w:rPr>
          <w:b w:val="1"/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center"/>
        <w:rPr>
          <w:b w:val="1"/>
          <w:color w:val="1155cc"/>
          <w:u w:val="single"/>
        </w:rPr>
      </w:pPr>
      <w:r w:rsidDel="00000000" w:rsidR="00000000" w:rsidRPr="00000000">
        <w:rPr>
          <w:b w:val="1"/>
          <w:color w:val="1155cc"/>
          <w:u w:val="single"/>
        </w:rPr>
        <w:drawing>
          <wp:inline distB="114300" distT="114300" distL="114300" distR="114300">
            <wp:extent cx="4224338" cy="2064780"/>
            <wp:effectExtent b="0" l="0" r="0" t="0"/>
            <wp:docPr id="4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2064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bidi w:val="1"/>
        <w:rPr>
          <w:b w:val="1"/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bidi w:val="1"/>
        <w:jc w:val="both"/>
        <w:rPr/>
      </w:pPr>
      <w:r w:rsidDel="00000000" w:rsidR="00000000" w:rsidRPr="00000000">
        <w:rPr>
          <w:rtl w:val="1"/>
        </w:rPr>
        <w:t xml:space="preserve">אוקיי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הפסקה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שעשיתי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נסיונות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לכך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מתחילים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המלחמה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נתקדם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טריים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7B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bidi w:val="1"/>
        <w:jc w:val="both"/>
        <w:rPr/>
      </w:pP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לעצמו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במלוא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שנסקור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היכולות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GPT</w:t>
      </w:r>
      <w:r w:rsidDel="00000000" w:rsidR="00000000" w:rsidRPr="00000000">
        <w:rPr>
          <w:rtl w:val="0"/>
        </w:rPr>
        <w:t xml:space="preserve">4-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שיודע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ויזואלי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ביצירה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רעיוני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אינטואיטיבית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ומנצלת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היכולות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משולבים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 4 </w:t>
      </w:r>
      <w:r w:rsidDel="00000000" w:rsidR="00000000" w:rsidRPr="00000000">
        <w:rPr>
          <w:rtl w:val="1"/>
        </w:rPr>
        <w:t xml:space="preserve">שלבים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7D">
      <w:pPr>
        <w:numPr>
          <w:ilvl w:val="0"/>
          <w:numId w:val="1"/>
        </w:numPr>
        <w:bidi w:val="1"/>
        <w:spacing w:after="0" w:afterAutospacing="0" w:before="520" w:lineRule="auto"/>
        <w:ind w:left="720" w:hanging="360"/>
        <w:jc w:val="both"/>
      </w:pP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פרומפטים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מרעיון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IDEA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נתון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פרומפטים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הרעיון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מוזן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LMM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Language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Multimodal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Model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לבלבל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LLM</w:t>
      </w:r>
      <w:r w:rsidDel="00000000" w:rsidR="00000000" w:rsidRPr="00000000">
        <w:rPr>
          <w:rtl w:val="1"/>
        </w:rPr>
        <w:t xml:space="preserve">).</w:t>
      </w:r>
      <w:r w:rsidDel="00000000" w:rsidR="00000000" w:rsidRPr="00000000">
        <w:rPr>
          <w:rtl w:val="1"/>
        </w:rPr>
        <w:t xml:space="preserve">יי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פרומפט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קבוע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מטה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פרומפט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שמוזן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LMM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להסביר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מהפרומפטים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אפשרי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רעיון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מוזן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E">
      <w:pPr>
        <w:numPr>
          <w:ilvl w:val="0"/>
          <w:numId w:val="1"/>
        </w:numPr>
        <w:bidi w:val="1"/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tl w:val="1"/>
        </w:rPr>
        <w:t xml:space="preserve">בוחרים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התאמה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LMM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מתקדמים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ביעילות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רבה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7F">
      <w:pPr>
        <w:numPr>
          <w:ilvl w:val="0"/>
          <w:numId w:val="1"/>
        </w:numPr>
        <w:bidi w:val="1"/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tl w:val="1"/>
        </w:rPr>
        <w:t xml:space="preserve">מזינים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הנבחרת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LMM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ומבקשים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איכותה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שנבחרו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כולל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הפרומפט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נוצרו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גרדיאנט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בתהליך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0">
      <w:pPr>
        <w:numPr>
          <w:ilvl w:val="0"/>
          <w:numId w:val="1"/>
        </w:numPr>
        <w:bidi w:val="1"/>
        <w:spacing w:after="520" w:before="0" w:beforeAutospacing="0" w:lineRule="auto"/>
        <w:ind w:left="720" w:hanging="360"/>
        <w:jc w:val="both"/>
      </w:pPr>
      <w:r w:rsidDel="00000000" w:rsidR="00000000" w:rsidRPr="00000000">
        <w:rPr>
          <w:rtl w:val="1"/>
        </w:rPr>
        <w:t xml:space="preserve">חוזרים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שלבים</w:t>
      </w:r>
      <w:r w:rsidDel="00000000" w:rsidR="00000000" w:rsidRPr="00000000">
        <w:rPr>
          <w:rtl w:val="1"/>
        </w:rPr>
        <w:t xml:space="preserve"> 1-3 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ומקבלים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רעיון</w:t>
      </w:r>
      <w:r w:rsidDel="00000000" w:rsidR="00000000" w:rsidRPr="00000000">
        <w:rPr>
          <w:rtl w:val="1"/>
        </w:rPr>
        <w:t xml:space="preserve">״.</w:t>
      </w:r>
    </w:p>
    <w:p w:rsidR="00000000" w:rsidDel="00000000" w:rsidP="00000000" w:rsidRDefault="00000000" w:rsidRPr="00000000" w14:paraId="00000081">
      <w:pPr>
        <w:bidi w:val="1"/>
        <w:spacing w:after="520" w:before="520" w:line="360" w:lineRule="auto"/>
        <w:jc w:val="both"/>
        <w:rPr/>
      </w:pPr>
      <w:r w:rsidDel="00000000" w:rsidR="00000000" w:rsidRPr="00000000">
        <w:rPr>
          <w:rtl w:val="1"/>
        </w:rPr>
        <w:t xml:space="preserve">התוצאות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נחמדות</w:t>
      </w:r>
    </w:p>
    <w:p w:rsidR="00000000" w:rsidDel="00000000" w:rsidP="00000000" w:rsidRDefault="00000000" w:rsidRPr="00000000" w14:paraId="00000082">
      <w:pPr>
        <w:bidi w:val="1"/>
        <w:spacing w:after="520" w:before="52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58503" cy="5367338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8503" cy="5367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jc w:val="center"/>
        <w:rPr>
          <w:b w:val="1"/>
        </w:rPr>
      </w:pPr>
      <w:bookmarkStart w:colFirst="0" w:colLast="0" w:name="_c8eow3si2zaj" w:id="13"/>
      <w:bookmarkEnd w:id="13"/>
      <w:r w:rsidDel="00000000" w:rsidR="00000000" w:rsidRPr="00000000">
        <w:rPr>
          <w:b w:val="1"/>
          <w:rtl w:val="0"/>
        </w:rPr>
        <w:t xml:space="preserve">Review 164, Short: Table-GPT: Table-tuned GPT for Diverse Table Tasks</w:t>
      </w:r>
    </w:p>
    <w:p w:rsidR="00000000" w:rsidDel="00000000" w:rsidP="00000000" w:rsidRDefault="00000000" w:rsidRPr="00000000" w14:paraId="00000084">
      <w:pPr>
        <w:jc w:val="center"/>
        <w:rPr/>
      </w:pPr>
      <w:hyperlink r:id="rId43">
        <w:r w:rsidDel="00000000" w:rsidR="00000000" w:rsidRPr="00000000">
          <w:rPr>
            <w:color w:val="1155cc"/>
            <w:u w:val="single"/>
            <w:rtl w:val="0"/>
          </w:rPr>
          <w:t xml:space="preserve">https://huggingface.co/papers/2310.09263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48000" cy="2008372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008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ליכולות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המטורפות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להסתדר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טבלאי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טיוב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0"/>
        </w:rPr>
        <w:t xml:space="preserve">fine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tuning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להקנות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טבלאות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החזקים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טבלאי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הסיבה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בשינויים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המאפיינים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המהותיים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טבלאי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טבעית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כיווני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לימין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לשמאל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עברית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ולעומת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לטבלאות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ממדי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אינווריאנטי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לפרמוטציות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הטבלאות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שפרמוטציה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עמודות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תכונות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הטבלה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אינהרנטיות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לטבלאות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טבעית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מכויל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זיהוי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בטבלה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חסר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טיפה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טבלאות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המייצגות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ישות</w:t>
      </w:r>
      <w:r w:rsidDel="00000000" w:rsidR="00000000" w:rsidRPr="00000000">
        <w:rPr>
          <w:rtl w:val="1"/>
        </w:rPr>
        <w:t xml:space="preserve">״ (</w:t>
      </w:r>
      <w:r w:rsidDel="00000000" w:rsidR="00000000" w:rsidRPr="00000000">
        <w:rPr>
          <w:rtl w:val="0"/>
        </w:rPr>
        <w:t xml:space="preserve">entity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טבלאיות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חסרים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בטבלה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הפיכה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מילולית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ששאילתה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הטבלה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ותמצות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הטבלה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כמעט</w:t>
      </w:r>
      <w:r w:rsidDel="00000000" w:rsidR="00000000" w:rsidRPr="00000000">
        <w:rPr>
          <w:rtl w:val="1"/>
        </w:rPr>
        <w:t xml:space="preserve"> 20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שעליהן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המכויל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הנושא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מפתיע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TableGPT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7">
      <w:pPr>
        <w:bidi w:val="1"/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14675" cy="2435462"/>
            <wp:effectExtent b="0" l="0" r="0" t="0"/>
            <wp:docPr id="4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435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jc w:val="center"/>
        <w:rPr>
          <w:b w:val="1"/>
        </w:rPr>
      </w:pPr>
      <w:bookmarkStart w:colFirst="0" w:colLast="0" w:name="_phke7i2duvbl" w:id="14"/>
      <w:bookmarkEnd w:id="14"/>
      <w:r w:rsidDel="00000000" w:rsidR="00000000" w:rsidRPr="00000000">
        <w:rPr>
          <w:b w:val="1"/>
          <w:rtl w:val="0"/>
        </w:rPr>
        <w:t xml:space="preserve">Review 165, Short: LoftQ: LoRA-Fine-Tuning-Aware Quantization for Large Language Models</w:t>
      </w:r>
    </w:p>
    <w:p w:rsidR="00000000" w:rsidDel="00000000" w:rsidP="00000000" w:rsidRDefault="00000000" w:rsidRPr="00000000" w14:paraId="00000089">
      <w:pPr>
        <w:jc w:val="center"/>
        <w:rPr>
          <w:b w:val="1"/>
          <w:color w:val="1155cc"/>
          <w:u w:val="single"/>
        </w:rPr>
      </w:pPr>
      <w:hyperlink r:id="rId46">
        <w:r w:rsidDel="00000000" w:rsidR="00000000" w:rsidRPr="00000000">
          <w:rPr>
            <w:color w:val="1155cc"/>
            <w:u w:val="single"/>
            <w:rtl w:val="0"/>
          </w:rPr>
          <w:t xml:space="preserve">https://huggingface.co/papers/2310.08659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center"/>
        <w:rPr>
          <w:b w:val="1"/>
          <w:color w:val="1155cc"/>
          <w:u w:val="single"/>
        </w:rPr>
      </w:pPr>
      <w:r w:rsidDel="00000000" w:rsidR="00000000" w:rsidRPr="00000000">
        <w:rPr>
          <w:b w:val="1"/>
          <w:color w:val="1155cc"/>
          <w:u w:val="single"/>
        </w:rPr>
        <w:drawing>
          <wp:inline distB="114300" distT="114300" distL="114300" distR="114300">
            <wp:extent cx="4343400" cy="1352275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35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1155cc"/>
          <w:u w:val="single"/>
          <w:rtl w:val="0"/>
        </w:rPr>
        <w:br w:type="textWrapping"/>
      </w:r>
    </w:p>
    <w:p w:rsidR="00000000" w:rsidDel="00000000" w:rsidP="00000000" w:rsidRDefault="00000000" w:rsidRPr="00000000" w14:paraId="0000008B">
      <w:pPr>
        <w:bidi w:val="1"/>
        <w:jc w:val="both"/>
        <w:rPr/>
      </w:pPr>
      <w:r w:rsidDel="00000000" w:rsidR="00000000" w:rsidRPr="00000000">
        <w:rPr>
          <w:rtl w:val="1"/>
        </w:rPr>
        <w:t xml:space="preserve">כולכם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LoRA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Low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Rank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Adaptation</w:t>
      </w:r>
      <w:r w:rsidDel="00000000" w:rsidR="00000000" w:rsidRPr="00000000">
        <w:rPr>
          <w:rtl w:val="1"/>
        </w:rPr>
        <w:t xml:space="preserve">) –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פופולרית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לטיוב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יצאו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שמשכללים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נרענן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LoRA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8C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bidi w:val="1"/>
        <w:jc w:val="both"/>
        <w:rPr/>
      </w:pPr>
      <w:r w:rsidDel="00000000" w:rsidR="00000000" w:rsidRPr="00000000">
        <w:rPr>
          <w:rtl w:val="1"/>
        </w:rPr>
        <w:t xml:space="preserve">כאמור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LoRA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לטיוב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0"/>
        </w:rPr>
        <w:t xml:space="preserve">fine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tuning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לאפטם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למטריצת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המשקלים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שממזערת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low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rank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מרנק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מלבניות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08E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bidi w:val="1"/>
        <w:jc w:val="both"/>
        <w:rPr/>
      </w:pP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הנלמדים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במטריצת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מקוונטטים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הפיין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טיון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0"/>
        </w:rPr>
        <w:t xml:space="preserve">FT</w:t>
      </w:r>
      <w:r w:rsidDel="00000000" w:rsidR="00000000" w:rsidRPr="00000000">
        <w:rPr>
          <w:rtl w:val="1"/>
        </w:rPr>
        <w:t xml:space="preserve">):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קווינטטי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במטריצת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קווינטוט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בקלות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חידושים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90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3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מתחילים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מקוונטטת</w:t>
      </w:r>
      <w:r w:rsidDel="00000000" w:rsidR="00000000" w:rsidRPr="00000000">
        <w:rPr>
          <w:rtl w:val="1"/>
        </w:rPr>
        <w:t xml:space="preserve"> (8-</w:t>
      </w:r>
      <w:r w:rsidDel="00000000" w:rsidR="00000000" w:rsidRPr="00000000">
        <w:rPr>
          <w:rtl w:val="1"/>
        </w:rPr>
        <w:t xml:space="preserve">ביט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רנק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מאותחלות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שנורמת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פרובניוס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הריבועים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AB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מינימלי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2">
      <w:pPr>
        <w:numPr>
          <w:ilvl w:val="0"/>
          <w:numId w:val="3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מחשבים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טרנספורמציית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SVD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3">
      <w:pPr>
        <w:numPr>
          <w:ilvl w:val="0"/>
          <w:numId w:val="3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חוזרים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-2 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</w:t>
      </w:r>
    </w:p>
    <w:p w:rsidR="00000000" w:rsidDel="00000000" w:rsidP="00000000" w:rsidRDefault="00000000" w:rsidRPr="00000000" w14:paraId="00000094">
      <w:pPr>
        <w:bidi w:val="1"/>
        <w:jc w:val="both"/>
        <w:rPr/>
      </w:pP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ואלגנטי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רעים</w:t>
      </w:r>
    </w:p>
    <w:p w:rsidR="00000000" w:rsidDel="00000000" w:rsidP="00000000" w:rsidRDefault="00000000" w:rsidRPr="00000000" w14:paraId="00000095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bidi w:val="1"/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09652" cy="2030205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9652" cy="2030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2"/>
        <w:jc w:val="center"/>
        <w:rPr>
          <w:b w:val="1"/>
        </w:rPr>
      </w:pPr>
      <w:bookmarkStart w:colFirst="0" w:colLast="0" w:name="_jy9ykxh279xk" w:id="15"/>
      <w:bookmarkEnd w:id="15"/>
      <w:r w:rsidDel="00000000" w:rsidR="00000000" w:rsidRPr="00000000">
        <w:rPr>
          <w:b w:val="1"/>
          <w:rtl w:val="0"/>
        </w:rPr>
        <w:t xml:space="preserve">Review 166: In-Context Pretraining: Language Modeling Beyond Document Boundaries</w:t>
      </w:r>
    </w:p>
    <w:p w:rsidR="00000000" w:rsidDel="00000000" w:rsidP="00000000" w:rsidRDefault="00000000" w:rsidRPr="00000000" w14:paraId="00000098">
      <w:pPr>
        <w:bidi w:val="1"/>
        <w:jc w:val="center"/>
        <w:rPr>
          <w:b w:val="1"/>
          <w:color w:val="1155cc"/>
          <w:u w:val="single"/>
        </w:rPr>
      </w:pPr>
      <w:hyperlink r:id="rId49">
        <w:r w:rsidDel="00000000" w:rsidR="00000000" w:rsidRPr="00000000">
          <w:rPr>
            <w:color w:val="1155cc"/>
            <w:u w:val="single"/>
            <w:rtl w:val="0"/>
          </w:rPr>
          <w:t xml:space="preserve">https://huggingface.co/papers/2310.10638</w:t>
        </w:r>
      </w:hyperlink>
      <w:r w:rsidDel="00000000" w:rsidR="00000000" w:rsidRPr="00000000">
        <w:rPr>
          <w:b w:val="1"/>
          <w:color w:val="1155cc"/>
          <w:u w:val="single"/>
          <w:rtl w:val="0"/>
        </w:rPr>
        <w:br w:type="textWrapping"/>
      </w:r>
    </w:p>
    <w:p w:rsidR="00000000" w:rsidDel="00000000" w:rsidP="00000000" w:rsidRDefault="00000000" w:rsidRPr="00000000" w14:paraId="00000099">
      <w:pPr>
        <w:bidi w:val="1"/>
        <w:jc w:val="center"/>
        <w:rPr>
          <w:b w:val="1"/>
          <w:color w:val="1155cc"/>
          <w:u w:val="single"/>
        </w:rPr>
      </w:pPr>
      <w:r w:rsidDel="00000000" w:rsidR="00000000" w:rsidRPr="00000000">
        <w:rPr>
          <w:b w:val="1"/>
          <w:color w:val="1155cc"/>
          <w:u w:val="single"/>
        </w:rPr>
        <w:drawing>
          <wp:inline distB="114300" distT="114300" distL="114300" distR="114300">
            <wp:extent cx="4110038" cy="1416119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1416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bidi w:val="1"/>
        <w:jc w:val="both"/>
        <w:rPr/>
      </w:pPr>
      <w:r w:rsidDel="00000000" w:rsidR="00000000" w:rsidRPr="00000000">
        <w:rPr>
          <w:rtl w:val="1"/>
        </w:rPr>
        <w:t xml:space="preserve">כשאתם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חיזוי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context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משרשרים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שנבחרו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באקראי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חיזוי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9B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bidi w:val="1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מבחינת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המשמעות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באקראי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קרובים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השיכונים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0"/>
        </w:rPr>
        <w:t xml:space="preserve">embedding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הנאיבית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יראה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מהאחרים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לפגוע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בביצועי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המאומן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overfit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09D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bidi w:val="1"/>
        <w:jc w:val="both"/>
        <w:rPr/>
      </w:pP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להתגבר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שמשקל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המסמכים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לדמיון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ביניהם</w:t>
      </w:r>
      <w:r w:rsidDel="00000000" w:rsidR="00000000" w:rsidRPr="00000000">
        <w:rPr>
          <w:rtl w:val="1"/>
        </w:rPr>
        <w:t xml:space="preserve">.ֿ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המטייל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maximum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travelling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salesman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problem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זרים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שהאיחוד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הקודקודים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באיחוד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פותרים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אינטואיטיבי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9F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bidi w:val="1"/>
        <w:jc w:val="both"/>
        <w:rPr/>
      </w:pPr>
      <w:r w:rsidDel="00000000" w:rsidR="00000000" w:rsidRPr="00000000">
        <w:rPr>
          <w:rtl w:val="1"/>
        </w:rPr>
        <w:t xml:space="preserve">לקודקוד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קודקודים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NN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nearest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neighbors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ובונים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מקסימלי</w:t>
      </w:r>
      <w:r w:rsidDel="00000000" w:rsidR="00000000" w:rsidRPr="00000000">
        <w:rPr>
          <w:rtl w:val="1"/>
        </w:rPr>
        <w:t xml:space="preserve">  (</w:t>
      </w:r>
      <w:r w:rsidDel="00000000" w:rsidR="00000000" w:rsidRPr="00000000">
        <w:rPr>
          <w:rtl w:val="1"/>
        </w:rPr>
        <w:t xml:space="preserve">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הקשתות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קודקוד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מסמך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הקרוב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לקודקוד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שנבחר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תת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הקונטקסט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אורכו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הקונטקסט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שמסיימים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מורידים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קוקודיו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הכולל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A1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bidi w:val="1"/>
        <w:jc w:val="both"/>
        <w:rPr/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הדרגה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הכוללת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המינימלית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וחוזרים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התהליך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להיכנס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3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24155" cy="2443163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4155" cy="2443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2"/>
        <w:jc w:val="center"/>
        <w:rPr>
          <w:b w:val="1"/>
        </w:rPr>
      </w:pPr>
      <w:bookmarkStart w:colFirst="0" w:colLast="0" w:name="_t76ju561ijti" w:id="16"/>
      <w:bookmarkEnd w:id="16"/>
      <w:r w:rsidDel="00000000" w:rsidR="00000000" w:rsidRPr="00000000">
        <w:rPr>
          <w:b w:val="1"/>
          <w:rtl w:val="0"/>
        </w:rPr>
        <w:t xml:space="preserve">Review 167, Short: Reward-Augmented Decoding: Efficient Controlled Text Generation With a Unidirectional Reward Model</w:t>
      </w:r>
    </w:p>
    <w:p w:rsidR="00000000" w:rsidDel="00000000" w:rsidP="00000000" w:rsidRDefault="00000000" w:rsidRPr="00000000" w14:paraId="000000A5">
      <w:pPr>
        <w:jc w:val="center"/>
        <w:rPr>
          <w:b w:val="1"/>
          <w:color w:val="1155cc"/>
          <w:u w:val="single"/>
        </w:rPr>
      </w:pPr>
      <w:hyperlink r:id="rId52">
        <w:r w:rsidDel="00000000" w:rsidR="00000000" w:rsidRPr="00000000">
          <w:rPr>
            <w:color w:val="1155cc"/>
            <w:u w:val="single"/>
            <w:rtl w:val="0"/>
          </w:rPr>
          <w:t xml:space="preserve">https://huggingface.co/papers/2310.09520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center"/>
        <w:rPr>
          <w:b w:val="1"/>
          <w:color w:val="1155cc"/>
          <w:u w:val="single"/>
        </w:rPr>
      </w:pPr>
      <w:r w:rsidDel="00000000" w:rsidR="00000000" w:rsidRPr="00000000">
        <w:rPr>
          <w:b w:val="1"/>
          <w:color w:val="1155cc"/>
          <w:u w:val="single"/>
        </w:rPr>
        <w:drawing>
          <wp:inline distB="114300" distT="114300" distL="114300" distR="114300">
            <wp:extent cx="2665963" cy="2551122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5963" cy="25511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bidi w:val="1"/>
        <w:jc w:val="both"/>
        <w:rPr/>
      </w:pPr>
      <w:r w:rsidDel="00000000" w:rsidR="00000000" w:rsidRPr="00000000">
        <w:rPr>
          <w:rtl w:val="1"/>
        </w:rPr>
        <w:t xml:space="preserve">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שעקב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המהפכות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שהתרחשו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ענקיים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LLMs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בטח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RLHF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Reinforcement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Learning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with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Human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Feedback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בקצרה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RLHF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A8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bidi w:val="1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מאבני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RLHF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תגמול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reward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model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תגמול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לשערוך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המגונרט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ומרטת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RLHF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למקסם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התגמול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מדדים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המגונרט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המסוקר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התגמול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כיול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הסתברויות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AA">
      <w:pPr>
        <w:bidi w:val="1"/>
        <w:jc w:val="both"/>
        <w:rPr/>
      </w:pP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הסתברותו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מוזזת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לתגמול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המצופה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גונרטו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התגמול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הממודלת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תגמול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יקבלו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התגמול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AB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bidi w:val="1"/>
        <w:jc w:val="both"/>
        <w:rPr/>
      </w:pP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התגמול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התגמול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ground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truth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מעניין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תגמול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רחוק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מהתחלת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המגונרט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הקנס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מקסימלי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AD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bidi w:val="1"/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29063" cy="2011984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2011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2"/>
        <w:jc w:val="center"/>
        <w:rPr>
          <w:b w:val="1"/>
        </w:rPr>
      </w:pPr>
      <w:bookmarkStart w:colFirst="0" w:colLast="0" w:name="_cvl6173jl6zc" w:id="17"/>
      <w:bookmarkEnd w:id="17"/>
      <w:r w:rsidDel="00000000" w:rsidR="00000000" w:rsidRPr="00000000">
        <w:rPr>
          <w:b w:val="1"/>
          <w:rtl w:val="0"/>
        </w:rPr>
        <w:t xml:space="preserve">Review 168, Short: VERA: VECTOR-BASED RANDOM MATRIX ADAPTATION</w:t>
      </w:r>
    </w:p>
    <w:p w:rsidR="00000000" w:rsidDel="00000000" w:rsidP="00000000" w:rsidRDefault="00000000" w:rsidRPr="00000000" w14:paraId="000000B0">
      <w:pPr>
        <w:bidi w:val="1"/>
        <w:jc w:val="center"/>
        <w:rPr>
          <w:b w:val="1"/>
          <w:color w:val="1155cc"/>
          <w:u w:val="single"/>
        </w:rPr>
      </w:pPr>
      <w:hyperlink r:id="rId55">
        <w:r w:rsidDel="00000000" w:rsidR="00000000" w:rsidRPr="00000000">
          <w:rPr>
            <w:color w:val="1155cc"/>
            <w:u w:val="single"/>
            <w:rtl w:val="0"/>
          </w:rPr>
          <w:t xml:space="preserve">https://huggingface.co/papers/2310.11454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bidi w:val="1"/>
        <w:jc w:val="center"/>
        <w:rPr>
          <w:b w:val="1"/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bidi w:val="1"/>
        <w:jc w:val="center"/>
        <w:rPr>
          <w:b w:val="1"/>
          <w:color w:val="1155cc"/>
          <w:u w:val="single"/>
        </w:rPr>
      </w:pPr>
      <w:r w:rsidDel="00000000" w:rsidR="00000000" w:rsidRPr="00000000">
        <w:rPr>
          <w:b w:val="1"/>
          <w:color w:val="1155cc"/>
          <w:u w:val="single"/>
        </w:rPr>
        <w:drawing>
          <wp:inline distB="114300" distT="114300" distL="114300" distR="114300">
            <wp:extent cx="3755171" cy="2129668"/>
            <wp:effectExtent b="0" l="0" r="0" t="0"/>
            <wp:docPr id="5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5171" cy="2129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bidi w:val="1"/>
        <w:jc w:val="both"/>
        <w:rPr/>
      </w:pP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סקרנו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השבוע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LoRA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טיוב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0"/>
        </w:rPr>
        <w:t xml:space="preserve">finetune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חסכונית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מבחינת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משאבי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הנדרשים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LoRA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להקטין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המשאבים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הנדרשים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לטיוב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B4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bidi w:val="1"/>
        <w:jc w:val="both"/>
        <w:rPr/>
      </w:pPr>
      <w:r w:rsidDel="00000000" w:rsidR="00000000" w:rsidRPr="00000000">
        <w:rPr>
          <w:rtl w:val="1"/>
        </w:rPr>
        <w:t xml:space="preserve">הסקירה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הולכת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וקלילה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הקטע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LoRA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0"/>
        </w:rPr>
        <w:t xml:space="preserve">*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דרגה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ראנק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קטנות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0B6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bidi w:val="1"/>
        <w:jc w:val="both"/>
        <w:rPr/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מוצאים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אופטימליים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ולידציה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ומבצעים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קווינטוט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התוספת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המסוקר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להקטין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במטריצת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bAdB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השכבות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נגדמות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נורמלית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וקטורים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!) 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נלמדות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המנלמדים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יורד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לפגוע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בביצועי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בקיצור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מודיפיקציה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נחמדה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LoRA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8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48113" cy="1822206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1822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2"/>
        <w:jc w:val="center"/>
        <w:rPr>
          <w:b w:val="1"/>
        </w:rPr>
      </w:pPr>
      <w:bookmarkStart w:colFirst="0" w:colLast="0" w:name="_zh3ccplmxo41" w:id="18"/>
      <w:bookmarkEnd w:id="18"/>
      <w:r w:rsidDel="00000000" w:rsidR="00000000" w:rsidRPr="00000000">
        <w:rPr>
          <w:b w:val="1"/>
          <w:rtl w:val="0"/>
        </w:rPr>
        <w:t xml:space="preserve">Review 169: Safe RLHF: Safe Reinforcement Learning from Human Feedback</w:t>
      </w:r>
    </w:p>
    <w:p w:rsidR="00000000" w:rsidDel="00000000" w:rsidP="00000000" w:rsidRDefault="00000000" w:rsidRPr="00000000" w14:paraId="000000BB">
      <w:pPr>
        <w:bidi w:val="1"/>
        <w:jc w:val="center"/>
        <w:rPr>
          <w:b w:val="1"/>
          <w:color w:val="1155cc"/>
          <w:u w:val="single"/>
        </w:rPr>
      </w:pPr>
      <w:hyperlink r:id="rId58">
        <w:r w:rsidDel="00000000" w:rsidR="00000000" w:rsidRPr="00000000">
          <w:rPr>
            <w:color w:val="1155cc"/>
            <w:u w:val="single"/>
            <w:rtl w:val="0"/>
          </w:rPr>
          <w:t xml:space="preserve">https://huggingface.co/papers/2310.12773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bidi w:val="1"/>
        <w:jc w:val="center"/>
        <w:rPr>
          <w:b w:val="1"/>
          <w:color w:val="1155cc"/>
          <w:u w:val="single"/>
        </w:rPr>
      </w:pPr>
      <w:r w:rsidDel="00000000" w:rsidR="00000000" w:rsidRPr="00000000">
        <w:rPr>
          <w:b w:val="1"/>
          <w:color w:val="1155cc"/>
          <w:u w:val="single"/>
        </w:rPr>
        <w:drawing>
          <wp:inline distB="114300" distT="114300" distL="114300" distR="114300">
            <wp:extent cx="3800475" cy="2269605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269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bidi w:val="1"/>
        <w:jc w:val="both"/>
        <w:rPr/>
      </w:pP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שקידמו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ענקיים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LLMs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בתקופה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טכניקה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RL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חיזוקים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הנקראת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RLHF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אנושי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טכניקה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לטיוב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0"/>
        </w:rPr>
        <w:t xml:space="preserve">finetune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LLMs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לעקוב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BF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bidi w:val="1"/>
        <w:jc w:val="both"/>
        <w:rPr/>
      </w:pP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הנפלאה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אגב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RLHF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InstructGPT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ChatGPT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אוהבים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אגב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RLHF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למגוון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מדומיינים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בהצלחה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-20 </w:t>
      </w:r>
      <w:r w:rsidDel="00000000" w:rsidR="00000000" w:rsidRPr="00000000">
        <w:rPr>
          <w:rtl w:val="1"/>
        </w:rPr>
        <w:t xml:space="preserve">השנה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האחרונות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C1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bidi w:val="1"/>
        <w:jc w:val="both"/>
        <w:rPr/>
      </w:pP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RLHF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0"/>
        </w:rPr>
        <w:t xml:space="preserve">RLHF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the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fly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מפוקחת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שמתבצעת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סגור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הלמידה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טכניקות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RLHF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לפיין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טיון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LLMs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תגמול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reward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שנותן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וציון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טובות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C3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bidi w:val="1"/>
        <w:jc w:val="both"/>
        <w:rPr/>
      </w:pPr>
      <w:r w:rsidDel="00000000" w:rsidR="00000000" w:rsidRPr="00000000">
        <w:rPr>
          <w:rtl w:val="1"/>
        </w:rPr>
        <w:t xml:space="preserve">בנייה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תגמול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נעשית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מתייג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PPO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Proximal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Policy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Optimization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זוגות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שאלה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תשובה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חדשים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לשדרג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התגמול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cost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model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שמודד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בטוחה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יסביר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להיתפס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C5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bidi w:val="1"/>
        <w:jc w:val="both"/>
        <w:rPr/>
      </w:pP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הבטוחות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יתויגו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1 </w:t>
      </w:r>
      <w:r w:rsidDel="00000000" w:rsidR="00000000" w:rsidRPr="00000000">
        <w:rPr>
          <w:rtl w:val="1"/>
        </w:rPr>
        <w:t xml:space="preserve">והתשובות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הבטוחות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יקבלו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ציון</w:t>
      </w:r>
      <w:r w:rsidDel="00000000" w:rsidR="00000000" w:rsidRPr="00000000">
        <w:rPr>
          <w:rtl w:val="1"/>
        </w:rPr>
        <w:t xml:space="preserve"> -1. </w:t>
      </w: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מקסום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הסיכוי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המחושב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Bradley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Terry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BT</w:t>
      </w:r>
      <w:r w:rsidDel="00000000" w:rsidR="00000000" w:rsidRPr="00000000">
        <w:rPr>
          <w:rtl w:val="1"/>
        </w:rPr>
        <w:t xml:space="preserve">)) </w:t>
      </w:r>
      <w:r w:rsidDel="00000000" w:rsidR="00000000" w:rsidRPr="00000000">
        <w:rPr>
          <w:rtl w:val="1"/>
        </w:rPr>
        <w:t xml:space="preserve">שהתשובה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המנצחת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מבחינת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הבטיחות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המפסידה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למזער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המנצחת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0C7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bidi w:val="1"/>
        <w:jc w:val="both"/>
        <w:rPr/>
      </w:pPr>
      <w:r w:rsidDel="00000000" w:rsidR="00000000" w:rsidRPr="00000000">
        <w:rPr>
          <w:rtl w:val="1"/>
        </w:rPr>
        <w:t xml:space="preserve">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התגמול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למקסם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התגמול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העדפה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בטוחות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בטיחות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פורמלית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כמקסום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התגמול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הבטיחת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חיובית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פותרים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מכפילי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לגרנז</w:t>
      </w:r>
      <w:r w:rsidDel="00000000" w:rsidR="00000000" w:rsidRPr="00000000">
        <w:rPr>
          <w:rtl w:val="1"/>
        </w:rPr>
        <w:t xml:space="preserve">').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מתמטית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9">
      <w:pPr>
        <w:shd w:fill="ffffff" w:val="clear"/>
        <w:bidi w:val="1"/>
        <w:jc w:val="center"/>
        <w:rPr>
          <w:color w:val="1155cc"/>
        </w:rPr>
      </w:pPr>
      <w:r w:rsidDel="00000000" w:rsidR="00000000" w:rsidRPr="00000000">
        <w:fldChar w:fldCharType="begin"/>
        <w:instrText xml:space="preserve"> HYPERLINK "https://machinelearning.co.il/category/deep-learning/"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hd w:fill="ffffff" w:val="clear"/>
        <w:bidi w:val="1"/>
        <w:jc w:val="center"/>
        <w:rPr>
          <w:color w:val="0c0c4c"/>
        </w:rPr>
      </w:pPr>
      <w:r w:rsidDel="00000000" w:rsidR="00000000" w:rsidRPr="00000000">
        <w:fldChar w:fldCharType="end"/>
      </w:r>
      <w:r w:rsidDel="00000000" w:rsidR="00000000" w:rsidRPr="00000000">
        <w:rPr>
          <w:color w:val="0c0c4c"/>
        </w:rPr>
        <w:drawing>
          <wp:inline distB="114300" distT="114300" distL="114300" distR="114300">
            <wp:extent cx="4305300" cy="1710962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710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bidi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2"/>
        <w:jc w:val="center"/>
        <w:rPr>
          <w:b w:val="1"/>
        </w:rPr>
      </w:pPr>
      <w:bookmarkStart w:colFirst="0" w:colLast="0" w:name="_exyblcdvbt9z" w:id="19"/>
      <w:bookmarkEnd w:id="19"/>
      <w:r w:rsidDel="00000000" w:rsidR="00000000" w:rsidRPr="00000000">
        <w:rPr>
          <w:b w:val="1"/>
          <w:rtl w:val="0"/>
        </w:rPr>
        <w:t xml:space="preserve">Review 170: </w:t>
      </w:r>
      <w:r w:rsidDel="00000000" w:rsidR="00000000" w:rsidRPr="00000000">
        <w:rPr>
          <w:b w:val="1"/>
          <w:rtl w:val="0"/>
        </w:rPr>
        <w:t xml:space="preserve">TOOLCHAIN* : EFFICIENT ACTION SPACE NAVIGATION IN LARGE LANGUAGE MODELS WITH A* SEARCH</w:t>
      </w:r>
    </w:p>
    <w:p w:rsidR="00000000" w:rsidDel="00000000" w:rsidP="00000000" w:rsidRDefault="00000000" w:rsidRPr="00000000" w14:paraId="000000CD">
      <w:pPr>
        <w:jc w:val="center"/>
        <w:rPr>
          <w:b w:val="1"/>
          <w:color w:val="1155cc"/>
          <w:u w:val="single"/>
        </w:rPr>
      </w:pPr>
      <w:hyperlink r:id="rId61">
        <w:r w:rsidDel="00000000" w:rsidR="00000000" w:rsidRPr="00000000">
          <w:rPr>
            <w:color w:val="1155cc"/>
            <w:u w:val="single"/>
            <w:rtl w:val="0"/>
          </w:rPr>
          <w:t xml:space="preserve">https://huggingface.co/papers/2310.13227</w:t>
        </w:r>
      </w:hyperlink>
      <w:r w:rsidDel="00000000" w:rsidR="00000000" w:rsidRPr="00000000">
        <w:rPr>
          <w:b w:val="1"/>
          <w:color w:val="1155cc"/>
          <w:u w:val="single"/>
          <w:rtl w:val="0"/>
        </w:rPr>
        <w:br w:type="textWrapping"/>
      </w:r>
      <w:r w:rsidDel="00000000" w:rsidR="00000000" w:rsidRPr="00000000">
        <w:rPr>
          <w:b w:val="1"/>
          <w:color w:val="1155cc"/>
          <w:u w:val="single"/>
        </w:rPr>
        <w:drawing>
          <wp:inline distB="114300" distT="114300" distL="114300" distR="114300">
            <wp:extent cx="2920594" cy="2785797"/>
            <wp:effectExtent b="0" l="0" r="0" t="0"/>
            <wp:docPr id="5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0594" cy="2785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bidi w:val="1"/>
        <w:jc w:val="both"/>
        <w:rPr/>
      </w:pP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ענקיים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מפותחים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לתכנן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תכנון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תת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API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APIs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לביצוע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לקנייה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תכנון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נסיעה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וכדומה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בשנה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Chain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of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Thoughts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תכנית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משתבש</w:t>
      </w:r>
      <w:r w:rsidDel="00000000" w:rsidR="00000000" w:rsidRPr="00000000">
        <w:rPr>
          <w:rtl w:val="1"/>
        </w:rPr>
        <w:t xml:space="preserve"> .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מתקדמת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התכנון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תת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API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תת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והמצב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state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תת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F">
      <w:pPr>
        <w:bidi w:val="1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0">
      <w:pPr>
        <w:bidi w:val="1"/>
        <w:jc w:val="both"/>
        <w:rPr/>
      </w:pP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שהוצעו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גרידיט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קודקוד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תת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משימה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ההתחלתי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ההנחה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הממדלת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שיודעת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תת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מצליחה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הגדולה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ביעילות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מתעדכנת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מסלול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מקסימלי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מסלולים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המסוקר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המכילה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עיקריים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איטרטיביים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לבניית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למציאת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האופטימלי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D1">
      <w:pPr>
        <w:bidi w:val="1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2">
      <w:pPr>
        <w:bidi w:val="1"/>
        <w:jc w:val="both"/>
        <w:rPr/>
      </w:pPr>
      <w:r w:rsidDel="00000000" w:rsidR="00000000" w:rsidRPr="00000000">
        <w:rPr>
          <w:b w:val="1"/>
          <w:rtl w:val="1"/>
        </w:rPr>
        <w:t xml:space="preserve">בחירה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בוחרים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קודקוד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בוחרים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קודקודים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מקסימלי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D3">
      <w:pPr>
        <w:bidi w:val="1"/>
        <w:jc w:val="both"/>
        <w:rPr/>
      </w:pPr>
      <w:r w:rsidDel="00000000" w:rsidR="00000000" w:rsidRPr="00000000">
        <w:rPr>
          <w:b w:val="1"/>
          <w:rtl w:val="1"/>
        </w:rPr>
        <w:t xml:space="preserve">הרחבה</w:t>
      </w:r>
      <w:r w:rsidDel="00000000" w:rsidR="00000000" w:rsidRPr="00000000">
        <w:rPr>
          <w:b w:val="1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קודקודים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תת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D4">
      <w:pPr>
        <w:bidi w:val="1"/>
        <w:jc w:val="both"/>
        <w:rPr/>
      </w:pPr>
      <w:r w:rsidDel="00000000" w:rsidR="00000000" w:rsidRPr="00000000">
        <w:rPr>
          <w:b w:val="1"/>
          <w:rtl w:val="1"/>
        </w:rPr>
        <w:t xml:space="preserve">עדכון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מעדכנים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שהתווספו</w:t>
      </w:r>
    </w:p>
    <w:p w:rsidR="00000000" w:rsidDel="00000000" w:rsidP="00000000" w:rsidRDefault="00000000" w:rsidRPr="00000000" w14:paraId="000000D5">
      <w:pPr>
        <w:bidi w:val="1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6">
      <w:pPr>
        <w:bidi w:val="1"/>
        <w:jc w:val="both"/>
        <w:rPr/>
      </w:pP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הנבחר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המשוערך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מהקודקוד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הסוף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שנמצאים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הטובים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תת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הרכיב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הנבחר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היתירות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תת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המשימה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הנבחר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תת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שנבחרות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מתורגם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D7">
      <w:pPr>
        <w:bidi w:val="1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8">
      <w:pPr>
        <w:bidi w:val="1"/>
        <w:jc w:val="both"/>
        <w:rPr/>
      </w:pPr>
      <w:r w:rsidDel="00000000" w:rsidR="00000000" w:rsidRPr="00000000">
        <w:rPr>
          <w:rtl w:val="1"/>
        </w:rPr>
        <w:t xml:space="preserve">החלק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מחשבים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מרכיבים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תת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בקודקוד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הנוכחי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הנמצאים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בדאטהסט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המרכיב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נותנים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מהתחלה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ומודדים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הדמיון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שבנינו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D9">
      <w:pPr>
        <w:bidi w:val="1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A">
      <w:pPr>
        <w:bidi w:val="1"/>
        <w:jc w:val="both"/>
        <w:rPr/>
      </w:pP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ארוך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מקווה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ששרדתם</w:t>
      </w:r>
      <w:r w:rsidDel="00000000" w:rsidR="00000000" w:rsidRPr="00000000">
        <w:rPr>
          <w:rtl w:val="1"/>
        </w:rPr>
        <w:t xml:space="preserve">…</w:t>
      </w:r>
    </w:p>
    <w:p w:rsidR="00000000" w:rsidDel="00000000" w:rsidP="00000000" w:rsidRDefault="00000000" w:rsidRPr="00000000" w14:paraId="000000DB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48038" cy="1802789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8038" cy="1802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2"/>
        <w:jc w:val="center"/>
        <w:rPr>
          <w:b w:val="1"/>
        </w:rPr>
      </w:pPr>
      <w:bookmarkStart w:colFirst="0" w:colLast="0" w:name="_99l4cgsabs1z" w:id="20"/>
      <w:bookmarkEnd w:id="20"/>
      <w:r w:rsidDel="00000000" w:rsidR="00000000" w:rsidRPr="00000000">
        <w:rPr>
          <w:b w:val="1"/>
          <w:rtl w:val="0"/>
        </w:rPr>
        <w:t xml:space="preserve">Review 171: </w:t>
      </w:r>
      <w:r w:rsidDel="00000000" w:rsidR="00000000" w:rsidRPr="00000000">
        <w:rPr>
          <w:b w:val="1"/>
          <w:rtl w:val="0"/>
        </w:rPr>
        <w:t xml:space="preserve">Matryoshka Diffusion Models</w:t>
      </w:r>
    </w:p>
    <w:p w:rsidR="00000000" w:rsidDel="00000000" w:rsidP="00000000" w:rsidRDefault="00000000" w:rsidRPr="00000000" w14:paraId="000000DD">
      <w:pPr>
        <w:jc w:val="center"/>
        <w:rPr>
          <w:b w:val="1"/>
          <w:color w:val="1155cc"/>
          <w:u w:val="single"/>
        </w:rPr>
      </w:pPr>
      <w:hyperlink r:id="rId64">
        <w:r w:rsidDel="00000000" w:rsidR="00000000" w:rsidRPr="00000000">
          <w:rPr>
            <w:color w:val="1155cc"/>
            <w:u w:val="single"/>
            <w:rtl w:val="0"/>
          </w:rPr>
          <w:t xml:space="preserve">https://huggingface.co/papers/2310.15111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center"/>
        <w:rPr>
          <w:b w:val="1"/>
          <w:color w:val="1155cc"/>
          <w:u w:val="single"/>
        </w:rPr>
      </w:pPr>
      <w:r w:rsidDel="00000000" w:rsidR="00000000" w:rsidRPr="00000000">
        <w:rPr>
          <w:b w:val="1"/>
          <w:color w:val="1155cc"/>
          <w:u w:val="single"/>
        </w:rPr>
        <w:drawing>
          <wp:inline distB="114300" distT="114300" distL="114300" distR="114300">
            <wp:extent cx="2862263" cy="2333564"/>
            <wp:effectExtent b="0" l="0" r="0" t="0"/>
            <wp:docPr id="2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2333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center"/>
        <w:rPr>
          <w:b w:val="1"/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center"/>
        <w:rPr>
          <w:b w:val="1"/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bidi w:val="1"/>
        <w:jc w:val="both"/>
        <w:rPr/>
      </w:pPr>
      <w:r w:rsidDel="00000000" w:rsidR="00000000" w:rsidRPr="00000000">
        <w:rPr>
          <w:rtl w:val="1"/>
        </w:rPr>
        <w:t xml:space="preserve">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שילוב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ברוסית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מטריושקה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בבושקה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בעברית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משתמע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שמקובל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במטריושקה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שלקח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ProGAN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והטיל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E2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bidi w:val="1"/>
        <w:jc w:val="both"/>
        <w:rPr/>
      </w:pPr>
      <w:r w:rsidDel="00000000" w:rsidR="00000000" w:rsidRPr="00000000">
        <w:rPr>
          <w:rtl w:val="1"/>
        </w:rPr>
        <w:t xml:space="preserve">לצעירים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בינינו</w:t>
      </w:r>
      <w:r w:rsidDel="00000000" w:rsidR="00000000" w:rsidRPr="00000000">
        <w:rPr>
          <w:rtl w:val="1"/>
        </w:rPr>
        <w:t xml:space="preserve"> ֿ </w:t>
      </w:r>
      <w:r w:rsidDel="00000000" w:rsidR="00000000" w:rsidRPr="00000000">
        <w:rPr>
          <w:rtl w:val="0"/>
        </w:rPr>
        <w:t xml:space="preserve">ProGAN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מבוססת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GANs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הדיפוזיה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שמתחילה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רזולוציה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מרזולוציה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ברזולוציה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</w:t>
      </w:r>
      <w:r w:rsidDel="00000000" w:rsidR="00000000" w:rsidRPr="00000000">
        <w:rPr>
          <w:rtl w:val="1"/>
        </w:rPr>
        <w:t xml:space="preserve"> 2)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שמגיעים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ברזולוציה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הנדרשת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הנחמד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0E4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bidi w:val="1"/>
        <w:jc w:val="both"/>
        <w:rPr/>
      </w:pP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זוכרים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טהור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איטרציה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מורידים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שמגיעים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הנקייה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מרזולוציות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זמנית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מורידים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-1) </w:t>
      </w:r>
      <w:r w:rsidDel="00000000" w:rsidR="00000000" w:rsidRPr="00000000">
        <w:rPr>
          <w:rtl w:val="1"/>
        </w:rPr>
        <w:t xml:space="preserve">ברזולוציה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מרזולוציה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הרזולוציות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האפשריות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E6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bidi w:val="1"/>
        <w:jc w:val="both"/>
        <w:rPr/>
      </w:pP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השערוך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פרוגרסיבית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בקטע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מרזולוציה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לרזולוציות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ניצול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מרזולוציות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נמוכות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לגמרי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מרזולוציות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רזולוציות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גבוהות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0E8">
      <w:pPr>
        <w:bidi w:val="1"/>
        <w:jc w:val="both"/>
        <w:rPr>
          <w:color w:val="0c0c4c"/>
        </w:rPr>
      </w:pPr>
      <w:r w:rsidDel="00000000" w:rsidR="00000000" w:rsidRPr="00000000">
        <w:rPr>
          <w:rtl w:val="1"/>
        </w:rPr>
        <w:t xml:space="preserve">התוצאות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התייחסות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משאבי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סטנדרטי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הסיבה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בעובדה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מרזולוציה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מרזולוציה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bidi w:val="1"/>
        <w:jc w:val="both"/>
        <w:rPr>
          <w:color w:val="0c0c4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hd w:fill="ffffff" w:val="clear"/>
        <w:bidi w:val="1"/>
        <w:spacing w:line="360" w:lineRule="auto"/>
        <w:jc w:val="center"/>
        <w:rPr>
          <w:color w:val="0c0c4c"/>
        </w:rPr>
      </w:pPr>
      <w:r w:rsidDel="00000000" w:rsidR="00000000" w:rsidRPr="00000000">
        <w:rPr>
          <w:color w:val="0c0c4c"/>
        </w:rPr>
        <w:drawing>
          <wp:inline distB="114300" distT="114300" distL="114300" distR="114300">
            <wp:extent cx="3571875" cy="1486109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486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2"/>
        <w:jc w:val="center"/>
        <w:rPr>
          <w:b w:val="1"/>
        </w:rPr>
      </w:pPr>
      <w:bookmarkStart w:colFirst="0" w:colLast="0" w:name="_f4np0ngq1o4c" w:id="21"/>
      <w:bookmarkEnd w:id="21"/>
      <w:r w:rsidDel="00000000" w:rsidR="00000000" w:rsidRPr="00000000">
        <w:rPr>
          <w:b w:val="1"/>
          <w:rtl w:val="0"/>
        </w:rPr>
        <w:t xml:space="preserve">Review 172, Short: </w:t>
      </w:r>
      <w:r w:rsidDel="00000000" w:rsidR="00000000" w:rsidRPr="00000000">
        <w:rPr>
          <w:b w:val="1"/>
          <w:rtl w:val="0"/>
        </w:rPr>
        <w:t xml:space="preserve">Localizing and Editing Knowledge in Text-to-Image Generative Models</w:t>
      </w:r>
    </w:p>
    <w:p w:rsidR="00000000" w:rsidDel="00000000" w:rsidP="00000000" w:rsidRDefault="00000000" w:rsidRPr="00000000" w14:paraId="000000EC">
      <w:pPr>
        <w:jc w:val="center"/>
        <w:rPr>
          <w:color w:val="1155cc"/>
          <w:u w:val="single"/>
        </w:rPr>
      </w:pPr>
      <w:hyperlink r:id="rId67">
        <w:r w:rsidDel="00000000" w:rsidR="00000000" w:rsidRPr="00000000">
          <w:rPr>
            <w:color w:val="1155cc"/>
            <w:u w:val="single"/>
            <w:rtl w:val="0"/>
          </w:rPr>
          <w:t xml:space="preserve">https://huggingface.co/papers/2310.13730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center"/>
        <w:rPr>
          <w:color w:val="1155cc"/>
          <w:u w:val="single"/>
        </w:rPr>
      </w:pP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3119438" cy="2439135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9438" cy="2439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center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bidi w:val="1"/>
        <w:jc w:val="both"/>
        <w:rPr/>
      </w:pP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נושאי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בנושא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עריכת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המגונרטות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שמצליחות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להוריד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מתמונה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להחליף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לעריכת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המגונרטות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אלגנטית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המתבסס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הדיפוזיה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UNet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איטרציה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0F0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bidi w:val="1"/>
        <w:jc w:val="both"/>
        <w:rPr/>
      </w:pP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שכבה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להסרת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הסגנון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ואיזו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צבע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מוסיפים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האובייקט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סגנון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צבע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הטקסטואלי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דווקא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0F2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bidi w:val="1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ומצא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Clip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Score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המגונרטת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והתאמתה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לתיאור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שמשפיע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לערוך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עריכה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האמבדינג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4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out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F4">
      <w:pPr>
        <w:bidi w:val="1"/>
        <w:jc w:val="both"/>
        <w:rPr>
          <w:color w:val="0c0c4c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bidi w:val="1"/>
        <w:jc w:val="both"/>
        <w:rPr/>
      </w:pPr>
      <w:r w:rsidDel="00000000" w:rsidR="00000000" w:rsidRPr="00000000">
        <w:rPr>
          <w:rtl w:val="1"/>
        </w:rPr>
        <w:t xml:space="preserve">שלוש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ומשאירים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out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עריכה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בשיכונים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embeddings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האובייקט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סגנון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הישן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והחדש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בהתאמה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פונקצייה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שמאפטמים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out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מרמזת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שהמטרה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לגמרי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הפנמתי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הרציונל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out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החדשה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הישן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תהיה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החדש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רגולריזציה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והכי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סגורה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מגניב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נחמד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6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bidi w:val="1"/>
        <w:jc w:val="both"/>
        <w:rPr/>
      </w:pP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להסרת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מעתיקים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האקטיבציות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האובייקט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הנערך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חוזר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המגונרטת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שימו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מבוססת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ResNet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מההזנה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מורעש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האובייקט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צבע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וכדומה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8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48013" cy="2603164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26031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2"/>
        <w:jc w:val="center"/>
        <w:rPr>
          <w:b w:val="1"/>
        </w:rPr>
      </w:pPr>
      <w:bookmarkStart w:colFirst="0" w:colLast="0" w:name="_n606tcfrq1rc" w:id="22"/>
      <w:bookmarkEnd w:id="22"/>
      <w:r w:rsidDel="00000000" w:rsidR="00000000" w:rsidRPr="00000000">
        <w:rPr>
          <w:b w:val="1"/>
          <w:rtl w:val="0"/>
        </w:rPr>
        <w:t xml:space="preserve">Review 173, Short: </w:t>
      </w:r>
      <w:r w:rsidDel="00000000" w:rsidR="00000000" w:rsidRPr="00000000">
        <w:rPr>
          <w:b w:val="1"/>
          <w:rtl w:val="0"/>
        </w:rPr>
        <w:t xml:space="preserve">Teaching Language Models to Self-Improve through Interactive Demonstrations</w:t>
      </w:r>
    </w:p>
    <w:p w:rsidR="00000000" w:rsidDel="00000000" w:rsidP="00000000" w:rsidRDefault="00000000" w:rsidRPr="00000000" w14:paraId="000000FA">
      <w:pPr>
        <w:jc w:val="center"/>
        <w:rPr>
          <w:b w:val="1"/>
          <w:color w:val="1155cc"/>
          <w:u w:val="single"/>
        </w:rPr>
      </w:pPr>
      <w:hyperlink r:id="rId70">
        <w:r w:rsidDel="00000000" w:rsidR="00000000" w:rsidRPr="00000000">
          <w:rPr>
            <w:color w:val="1155cc"/>
            <w:u w:val="single"/>
            <w:rtl w:val="0"/>
          </w:rPr>
          <w:t xml:space="preserve">https://huggingface.co/papers/2310.13522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center"/>
        <w:rPr>
          <w:b w:val="1"/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center"/>
        <w:rPr>
          <w:b w:val="1"/>
          <w:color w:val="1155cc"/>
          <w:u w:val="single"/>
        </w:rPr>
      </w:pPr>
      <w:r w:rsidDel="00000000" w:rsidR="00000000" w:rsidRPr="00000000">
        <w:rPr>
          <w:b w:val="1"/>
          <w:color w:val="1155cc"/>
          <w:u w:val="single"/>
        </w:rPr>
        <w:drawing>
          <wp:inline distB="114300" distT="114300" distL="114300" distR="114300">
            <wp:extent cx="3443288" cy="2065973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20659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bidi w:val="1"/>
        <w:jc w:val="both"/>
        <w:rPr/>
      </w:pPr>
      <w:r w:rsidDel="00000000" w:rsidR="00000000" w:rsidRPr="00000000">
        <w:rPr>
          <w:rtl w:val="1"/>
        </w:rPr>
        <w:t xml:space="preserve">ממודלי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שסקרנו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לאייטם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פופולרי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ענקיים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LLMs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LLMs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מיליארדי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בודדים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מתמטיות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נניח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FE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bidi w:val="1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reasoning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few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shot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מלא</w:t>
      </w:r>
      <w:r w:rsidDel="00000000" w:rsidR="00000000" w:rsidRPr="00000000">
        <w:rPr>
          <w:rtl w:val="1"/>
        </w:rPr>
        <w:t xml:space="preserve">.  </w:t>
      </w: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מכייל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הטעויות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צעדי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חזק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codex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ומשווים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החשיבה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שניהם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00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bidi w:val="1"/>
        <w:jc w:val="both"/>
        <w:rPr/>
      </w:pP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מחליפים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החזק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החשיבה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. 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ground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truth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פתרונות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והפתרונות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החזק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הפתרונות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הסופית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נכונה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נכונה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02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bidi w:val="1"/>
        <w:jc w:val="both"/>
        <w:rPr/>
      </w:pP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הפתרונות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הנכונים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לשלישיות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שמסתיימים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לזוגות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משוב</w:t>
      </w:r>
      <w:r w:rsidDel="00000000" w:rsidR="00000000" w:rsidRPr="00000000">
        <w:rPr>
          <w:rtl w:val="1"/>
        </w:rPr>
        <w:t xml:space="preserve">).  </w:t>
      </w:r>
      <w:r w:rsidDel="00000000" w:rsidR="00000000" w:rsidRPr="00000000">
        <w:rPr>
          <w:rtl w:val="1"/>
        </w:rPr>
        <w:t xml:space="preserve">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הדאהטסט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לשלישיות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והזוגות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מטרת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חיזוי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שמקובל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מוקדם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.  </w:t>
      </w:r>
      <w:r w:rsidDel="00000000" w:rsidR="00000000" w:rsidRPr="00000000">
        <w:rPr>
          <w:rtl w:val="1"/>
        </w:rPr>
        <w:t xml:space="preserve">ככה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מצליחים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reasoning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4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hd w:fill="ffffff" w:val="clear"/>
        <w:bidi w:val="1"/>
        <w:spacing w:line="360" w:lineRule="auto"/>
        <w:jc w:val="center"/>
        <w:rPr>
          <w:color w:val="0c0c4c"/>
        </w:rPr>
      </w:pPr>
      <w:r w:rsidDel="00000000" w:rsidR="00000000" w:rsidRPr="00000000">
        <w:rPr>
          <w:color w:val="0c0c4c"/>
        </w:rPr>
        <w:drawing>
          <wp:inline distB="114300" distT="114300" distL="114300" distR="114300">
            <wp:extent cx="3852863" cy="1907908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2863" cy="1907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2"/>
        <w:keepNext w:val="0"/>
        <w:keepLines w:val="0"/>
        <w:shd w:fill="ffffff" w:val="clear"/>
        <w:spacing w:after="80" w:line="360" w:lineRule="auto"/>
        <w:jc w:val="center"/>
        <w:rPr>
          <w:b w:val="1"/>
        </w:rPr>
      </w:pPr>
      <w:bookmarkStart w:colFirst="0" w:colLast="0" w:name="_djwmv7etz70u" w:id="23"/>
      <w:bookmarkEnd w:id="23"/>
      <w:r w:rsidDel="00000000" w:rsidR="00000000" w:rsidRPr="00000000">
        <w:rPr>
          <w:b w:val="1"/>
          <w:rtl w:val="0"/>
        </w:rPr>
        <w:t xml:space="preserve">Review 174: </w:t>
      </w:r>
      <w:r w:rsidDel="00000000" w:rsidR="00000000" w:rsidRPr="00000000">
        <w:rPr>
          <w:b w:val="1"/>
          <w:rtl w:val="0"/>
        </w:rPr>
        <w:t xml:space="preserve">In-Context Learning Creates Task Vectors</w:t>
      </w:r>
    </w:p>
    <w:p w:rsidR="00000000" w:rsidDel="00000000" w:rsidP="00000000" w:rsidRDefault="00000000" w:rsidRPr="00000000" w14:paraId="00000107">
      <w:pPr>
        <w:jc w:val="center"/>
        <w:rPr>
          <w:b w:val="1"/>
          <w:color w:val="1155cc"/>
          <w:u w:val="single"/>
        </w:rPr>
      </w:pPr>
      <w:hyperlink r:id="rId73">
        <w:r w:rsidDel="00000000" w:rsidR="00000000" w:rsidRPr="00000000">
          <w:rPr>
            <w:color w:val="1155cc"/>
            <w:u w:val="single"/>
            <w:rtl w:val="0"/>
          </w:rPr>
          <w:t xml:space="preserve">https://huggingface.co/papers/2310.15916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center"/>
        <w:rPr>
          <w:b w:val="1"/>
          <w:color w:val="1155cc"/>
          <w:u w:val="single"/>
        </w:rPr>
      </w:pPr>
      <w:r w:rsidDel="00000000" w:rsidR="00000000" w:rsidRPr="00000000">
        <w:rPr>
          <w:b w:val="1"/>
          <w:color w:val="1155cc"/>
          <w:u w:val="single"/>
        </w:rPr>
        <w:drawing>
          <wp:inline distB="114300" distT="114300" distL="114300" distR="114300">
            <wp:extent cx="2672184" cy="4252913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2184" cy="4252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center"/>
        <w:rPr>
          <w:b w:val="1"/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bidi w:val="1"/>
        <w:jc w:val="both"/>
        <w:rPr/>
      </w:pP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היכולות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המדהימות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ענקיים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context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ICL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בקצרה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0"/>
        </w:rPr>
        <w:t xml:space="preserve">ICL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LLM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בסגנון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מלון</w:t>
      </w:r>
      <w:r w:rsidDel="00000000" w:rsidR="00000000" w:rsidRPr="00000000">
        <w:rPr>
          <w:rtl w:val="1"/>
        </w:rPr>
        <w:t xml:space="preserve"> -&gt; </w:t>
      </w:r>
      <w:r w:rsidDel="00000000" w:rsidR="00000000" w:rsidRPr="00000000">
        <w:rPr>
          <w:rtl w:val="1"/>
        </w:rPr>
        <w:t xml:space="preserve">צהוב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מלפפון</w:t>
      </w:r>
      <w:r w:rsidDel="00000000" w:rsidR="00000000" w:rsidRPr="00000000">
        <w:rPr>
          <w:rtl w:val="1"/>
        </w:rPr>
        <w:t xml:space="preserve"> -&gt; </w:t>
      </w:r>
      <w:r w:rsidDel="00000000" w:rsidR="00000000" w:rsidRPr="00000000">
        <w:rPr>
          <w:rtl w:val="1"/>
        </w:rPr>
        <w:t xml:space="preserve">ירוק</w:t>
      </w:r>
      <w:r w:rsidDel="00000000" w:rsidR="00000000" w:rsidRPr="00000000">
        <w:rPr>
          <w:rtl w:val="1"/>
        </w:rPr>
        <w:t xml:space="preserve">,..) </w:t>
      </w:r>
      <w:r w:rsidDel="00000000" w:rsidR="00000000" w:rsidRPr="00000000">
        <w:rPr>
          <w:rtl w:val="1"/>
        </w:rPr>
        <w:t xml:space="preserve">ולאחר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תזינו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בננה</w:t>
      </w:r>
      <w:r w:rsidDel="00000000" w:rsidR="00000000" w:rsidRPr="00000000">
        <w:rPr>
          <w:rtl w:val="1"/>
        </w:rPr>
        <w:t xml:space="preserve"> -&gt; …״,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שמדובר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ויענה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צהוב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0B">
      <w:pPr>
        <w:bidi w:val="1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C">
      <w:pPr>
        <w:bidi w:val="1"/>
        <w:jc w:val="both"/>
        <w:rPr/>
      </w:pP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המסוקר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טוען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שמדובר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שלבי</w:t>
      </w:r>
      <w:r w:rsidDel="00000000" w:rsidR="00000000" w:rsidRPr="00000000">
        <w:rPr>
          <w:rtl w:val="1"/>
        </w:rPr>
        <w:t xml:space="preserve">: </w:t>
      </w:r>
    </w:p>
    <w:p w:rsidR="00000000" w:rsidDel="00000000" w:rsidP="00000000" w:rsidRDefault="00000000" w:rsidRPr="00000000" w14:paraId="0000010D">
      <w:pPr>
        <w:bidi w:val="1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– </w:t>
      </w:r>
      <w:r w:rsidDel="00000000" w:rsidR="00000000" w:rsidRPr="00000000">
        <w:rPr>
          <w:rtl w:val="1"/>
        </w:rPr>
        <w:t xml:space="preserve">הזנה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הדוגמאות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נסמן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המחשבים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מסוימת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בהמשך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נסביר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בנויה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שתופעל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בננה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המתואר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10E">
      <w:pPr>
        <w:bidi w:val="1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– </w:t>
      </w:r>
      <w:r w:rsidDel="00000000" w:rsidR="00000000" w:rsidRPr="00000000">
        <w:rPr>
          <w:rtl w:val="1"/>
        </w:rPr>
        <w:t xml:space="preserve">הפעלה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טוען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בשאילתת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מנוסח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מתמטית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אהבתי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ההשערה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לגמרי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טריוויאלית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בארכיטקטורת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מתויגות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בשאילתה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F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bidi w:val="1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ICL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להפרדה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הנגזר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השאילתה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אוקיי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שמחושבים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טוען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מגדירים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הזנה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הנותרות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(=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השאילתה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11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bidi w:val="1"/>
        <w:jc w:val="both"/>
        <w:rPr/>
      </w:pP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בדקו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אוקיי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השאילתה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בננה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בדוגמה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ובסימן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מאולתר</w:t>
      </w:r>
      <w:r w:rsidDel="00000000" w:rsidR="00000000" w:rsidRPr="00000000">
        <w:rPr>
          <w:rtl w:val="1"/>
        </w:rPr>
        <w:t xml:space="preserve"> (״-&gt;״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המאותת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העתיקו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״-&gt;״ </w:t>
      </w:r>
      <w:r w:rsidDel="00000000" w:rsidR="00000000" w:rsidRPr="00000000">
        <w:rPr>
          <w:rtl w:val="1"/>
        </w:rPr>
        <w:t xml:space="preserve">בשכבה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השאילתה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. 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לירידה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ניכרת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בביצועים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״-&gt;״ </w:t>
      </w:r>
      <w:r w:rsidDel="00000000" w:rsidR="00000000" w:rsidRPr="00000000">
        <w:rPr>
          <w:rtl w:val="1"/>
        </w:rPr>
        <w:t xml:space="preserve">הנבנה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רגיל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113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bidi w:val="1"/>
        <w:jc w:val="both"/>
        <w:rPr/>
      </w:pP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בשאילתה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שמעניין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האופטימלי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בערך</w:t>
      </w:r>
      <w:r w:rsidDel="00000000" w:rsidR="00000000" w:rsidRPr="00000000">
        <w:rPr>
          <w:rtl w:val="1"/>
        </w:rPr>
        <w:t xml:space="preserve"> 15. 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מסקרן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ICL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ICL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הרגילה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ההפרדה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תישמר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115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90875" cy="2654593"/>
            <wp:effectExtent b="0" l="0" r="0" t="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654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2"/>
        <w:jc w:val="center"/>
        <w:rPr>
          <w:b w:val="1"/>
        </w:rPr>
      </w:pPr>
      <w:bookmarkStart w:colFirst="0" w:colLast="0" w:name="_13itfzor9s9a" w:id="24"/>
      <w:bookmarkEnd w:id="24"/>
      <w:r w:rsidDel="00000000" w:rsidR="00000000" w:rsidRPr="00000000">
        <w:rPr>
          <w:b w:val="1"/>
          <w:rtl w:val="0"/>
        </w:rPr>
        <w:t xml:space="preserve">Review 175, Short: </w:t>
      </w:r>
      <w:r w:rsidDel="00000000" w:rsidR="00000000" w:rsidRPr="00000000">
        <w:rPr>
          <w:b w:val="1"/>
          <w:rtl w:val="0"/>
        </w:rPr>
        <w:t xml:space="preserve">A Picture is Worth a Thousand Words: Principled Recaptioning Improves Image Generation</w:t>
      </w:r>
    </w:p>
    <w:p w:rsidR="00000000" w:rsidDel="00000000" w:rsidP="00000000" w:rsidRDefault="00000000" w:rsidRPr="00000000" w14:paraId="00000117">
      <w:pPr>
        <w:jc w:val="center"/>
        <w:rPr>
          <w:b w:val="1"/>
          <w:color w:val="1155cc"/>
          <w:u w:val="single"/>
        </w:rPr>
      </w:pPr>
      <w:hyperlink r:id="rId76">
        <w:r w:rsidDel="00000000" w:rsidR="00000000" w:rsidRPr="00000000">
          <w:rPr>
            <w:color w:val="1155cc"/>
            <w:u w:val="single"/>
            <w:rtl w:val="0"/>
          </w:rPr>
          <w:t xml:space="preserve">https://huggingface.co/papers/2310.16656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center"/>
        <w:rPr>
          <w:b w:val="1"/>
          <w:color w:val="1155cc"/>
          <w:u w:val="single"/>
        </w:rPr>
      </w:pPr>
      <w:r w:rsidDel="00000000" w:rsidR="00000000" w:rsidRPr="00000000">
        <w:rPr>
          <w:b w:val="1"/>
          <w:color w:val="1155cc"/>
          <w:u w:val="single"/>
        </w:rPr>
        <w:drawing>
          <wp:inline distB="114300" distT="114300" distL="114300" distR="114300">
            <wp:extent cx="3138488" cy="2785640"/>
            <wp:effectExtent b="0" l="0" r="0" t="0"/>
            <wp:docPr id="2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2785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אוקיי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הסקירה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הולכת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מהרגיל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שאתמול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סקרנו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חוזרים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המסוקר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ההופך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המשופר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מצליח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</w:t>
      </w:r>
      <w:r w:rsidDel="00000000" w:rsidR="00000000" w:rsidRPr="00000000">
        <w:rPr>
          <w:rtl w:val="1"/>
        </w:rPr>
        <w:t xml:space="preserve">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מכילה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שלבים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1A">
      <w:pPr>
        <w:numPr>
          <w:ilvl w:val="0"/>
          <w:numId w:val="2"/>
        </w:numPr>
        <w:bidi w:val="1"/>
        <w:spacing w:after="0" w:afterAutospacing="0" w:before="52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rtl w:val="1"/>
        </w:rPr>
        <w:t xml:space="preserve">גנרוט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10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איכותיות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רגיל</w:t>
      </w:r>
      <w:r w:rsidDel="00000000" w:rsidR="00000000" w:rsidRPr="00000000">
        <w:rPr>
          <w:rtl w:val="1"/>
        </w:rPr>
        <w:t xml:space="preserve">  (</w:t>
      </w:r>
      <w:r w:rsidDel="00000000" w:rsidR="00000000" w:rsidRPr="00000000">
        <w:rPr>
          <w:rtl w:val="0"/>
        </w:rPr>
        <w:t xml:space="preserve">aesthetics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score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≥ 5.0, </w:t>
      </w:r>
      <w:r w:rsidDel="00000000" w:rsidR="00000000" w:rsidRPr="00000000">
        <w:rPr>
          <w:rtl w:val="0"/>
        </w:rPr>
        <w:t xml:space="preserve">p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watermark</w:t>
      </w:r>
      <w:r w:rsidDel="00000000" w:rsidR="00000000" w:rsidRPr="00000000">
        <w:rPr>
          <w:rtl w:val="0"/>
        </w:rPr>
        <w:t xml:space="preserve"> &lt; 0.5 </w:t>
      </w:r>
      <w:r w:rsidDel="00000000" w:rsidR="00000000" w:rsidRPr="00000000">
        <w:rPr>
          <w:rtl w:val="0"/>
        </w:rPr>
        <w:t xml:space="preserve">etc</w:t>
      </w:r>
      <w:r w:rsidDel="00000000" w:rsidR="00000000" w:rsidRPr="00000000">
        <w:rPr>
          <w:rtl w:val="1"/>
        </w:rPr>
        <w:t xml:space="preserve">). 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Stable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Diffusion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B">
      <w:pPr>
        <w:numPr>
          <w:ilvl w:val="0"/>
          <w:numId w:val="2"/>
        </w:numPr>
        <w:bidi w:val="1"/>
        <w:spacing w:after="0" w:afterAutospacing="0" w:before="0" w:beforeAutospacing="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rtl w:val="1"/>
        </w:rPr>
        <w:t xml:space="preserve">כיול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כותרת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PaLi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captioning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ביקשו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ממתייגים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אנושיים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לתייג</w:t>
      </w:r>
      <w:r w:rsidDel="00000000" w:rsidR="00000000" w:rsidRPr="00000000">
        <w:rPr>
          <w:rtl w:val="1"/>
        </w:rPr>
        <w:t xml:space="preserve"> 100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כותרות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ותמציתית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והשנייה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מדויקת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captioning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</w:p>
    <w:p w:rsidR="00000000" w:rsidDel="00000000" w:rsidP="00000000" w:rsidRDefault="00000000" w:rsidRPr="00000000" w14:paraId="0000011C">
      <w:pPr>
        <w:numPr>
          <w:ilvl w:val="0"/>
          <w:numId w:val="2"/>
        </w:numPr>
        <w:bidi w:val="1"/>
        <w:spacing w:after="520" w:before="0" w:beforeAutospacing="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rtl w:val="1"/>
        </w:rPr>
        <w:t xml:space="preserve">מפעילים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PaLi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ומכיילים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D">
      <w:pPr>
        <w:shd w:fill="ffffff" w:val="clear"/>
        <w:bidi w:val="1"/>
        <w:spacing w:after="520" w:before="520" w:line="360" w:lineRule="auto"/>
        <w:jc w:val="both"/>
        <w:rPr>
          <w:color w:val="0c0c4c"/>
        </w:rPr>
      </w:pPr>
      <w:r w:rsidDel="00000000" w:rsidR="00000000" w:rsidRPr="00000000">
        <w:rPr>
          <w:rtl w:val="1"/>
        </w:rPr>
        <w:t xml:space="preserve">זהו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משופר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הבטחתי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וקיימ</w:t>
      </w:r>
      <w:r w:rsidDel="00000000" w:rsidR="00000000" w:rsidRPr="00000000">
        <w:rPr>
          <w:color w:val="0c0c4c"/>
          <w:rtl w:val="1"/>
        </w:rPr>
        <w:t xml:space="preserve">תי</w:t>
      </w:r>
      <w:r w:rsidDel="00000000" w:rsidR="00000000" w:rsidRPr="00000000">
        <w:rPr>
          <w:color w:val="0c0c4c"/>
          <w:rtl w:val="1"/>
        </w:rPr>
        <w:t xml:space="preserve">.</w:t>
      </w:r>
    </w:p>
    <w:p w:rsidR="00000000" w:rsidDel="00000000" w:rsidP="00000000" w:rsidRDefault="00000000" w:rsidRPr="00000000" w14:paraId="0000011E">
      <w:pPr>
        <w:pStyle w:val="Heading2"/>
        <w:jc w:val="center"/>
        <w:rPr>
          <w:b w:val="1"/>
        </w:rPr>
      </w:pPr>
      <w:bookmarkStart w:colFirst="0" w:colLast="0" w:name="_ozzrpw60n5s4" w:id="25"/>
      <w:bookmarkEnd w:id="25"/>
      <w:r w:rsidDel="00000000" w:rsidR="00000000" w:rsidRPr="00000000">
        <w:rPr>
          <w:b w:val="1"/>
          <w:rtl w:val="0"/>
        </w:rPr>
        <w:t xml:space="preserve">Review 176: </w:t>
      </w:r>
      <w:r w:rsidDel="00000000" w:rsidR="00000000" w:rsidRPr="00000000">
        <w:rPr>
          <w:b w:val="1"/>
          <w:rtl w:val="0"/>
        </w:rPr>
        <w:t xml:space="preserve">Large Language Models as Generalizable Policies for Embodied Tasks</w:t>
      </w:r>
    </w:p>
    <w:p w:rsidR="00000000" w:rsidDel="00000000" w:rsidP="00000000" w:rsidRDefault="00000000" w:rsidRPr="00000000" w14:paraId="0000011F">
      <w:pPr>
        <w:jc w:val="center"/>
        <w:rPr/>
      </w:pPr>
      <w:r w:rsidDel="00000000" w:rsidR="00000000" w:rsidRPr="00000000">
        <w:rPr>
          <w:rtl w:val="0"/>
        </w:rPr>
        <w:t xml:space="preserve"> </w:t>
      </w:r>
      <w:hyperlink r:id="rId78">
        <w:r w:rsidDel="00000000" w:rsidR="00000000" w:rsidRPr="00000000">
          <w:rPr>
            <w:color w:val="1155cc"/>
            <w:u w:val="single"/>
            <w:rtl w:val="0"/>
          </w:rPr>
          <w:t xml:space="preserve">https://huggingface.co/papers/2310.17722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hd w:fill="ffffff" w:val="clear"/>
        <w:bidi w:val="1"/>
        <w:spacing w:after="520" w:before="520" w:line="360" w:lineRule="auto"/>
        <w:jc w:val="center"/>
        <w:rPr>
          <w:b w:val="1"/>
          <w:color w:val="1155cc"/>
          <w:u w:val="single"/>
        </w:rPr>
      </w:pPr>
      <w:r w:rsidDel="00000000" w:rsidR="00000000" w:rsidRPr="00000000">
        <w:rPr>
          <w:b w:val="1"/>
          <w:color w:val="1155cc"/>
          <w:u w:val="single"/>
        </w:rPr>
        <w:drawing>
          <wp:inline distB="114300" distT="114300" distL="114300" distR="114300">
            <wp:extent cx="4095750" cy="2206099"/>
            <wp:effectExtent b="0" l="0" r="0" t="0"/>
            <wp:docPr descr="Image" id="35" name="image33.png"/>
            <a:graphic>
              <a:graphicData uri="http://schemas.openxmlformats.org/drawingml/2006/picture">
                <pic:pic>
                  <pic:nvPicPr>
                    <pic:cNvPr descr="Image" id="0" name="image3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206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bidi w:val="1"/>
        <w:jc w:val="both"/>
        <w:rPr/>
      </w:pP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חיזוקים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reinforcement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learning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שמעתם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שמעתם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נכון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השידוך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ביניהם</w:t>
      </w:r>
      <w:r w:rsidDel="00000000" w:rsidR="00000000" w:rsidRPr="00000000">
        <w:rPr>
          <w:rtl w:val="1"/>
        </w:rPr>
        <w:t xml:space="preserve">.  </w:t>
      </w:r>
      <w:r w:rsidDel="00000000" w:rsidR="00000000" w:rsidRPr="00000000">
        <w:rPr>
          <w:rtl w:val="1"/>
        </w:rPr>
        <w:t xml:space="preserve">אזכיר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RL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המאפשרות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the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fly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ולהמשיך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offline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RL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סטטי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22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bidi w:val="1"/>
        <w:jc w:val="both"/>
        <w:rPr/>
      </w:pP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רובוטים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רכבים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אוטונומיים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להתמודדות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איומי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סייבר</w:t>
      </w:r>
      <w:r w:rsidDel="00000000" w:rsidR="00000000" w:rsidRPr="00000000">
        <w:rPr>
          <w:rtl w:val="1"/>
        </w:rPr>
        <w:t xml:space="preserve">.  </w:t>
      </w:r>
      <w:r w:rsidDel="00000000" w:rsidR="00000000" w:rsidRPr="00000000">
        <w:rPr>
          <w:rtl w:val="1"/>
        </w:rPr>
        <w:t xml:space="preserve">לאחרונה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טכניקה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שנלקחה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RL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RLHF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ChatGPT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המפורסם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בטכניקה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המסוקר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נשאלת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רובוט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?  </w:t>
      </w:r>
      <w:r w:rsidDel="00000000" w:rsidR="00000000" w:rsidRPr="00000000">
        <w:rPr>
          <w:rtl w:val="1"/>
        </w:rPr>
        <w:t xml:space="preserve">מתברר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24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bidi w:val="1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מוקפאים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ויזואלי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מוקפא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ורותם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רובוט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פקודה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הבאה</w:t>
      </w:r>
      <w:r w:rsidDel="00000000" w:rsidR="00000000" w:rsidRPr="00000000">
        <w:rPr>
          <w:rtl w:val="1"/>
        </w:rPr>
        <w:t xml:space="preserve">: ״</w:t>
      </w:r>
      <w:r w:rsidDel="00000000" w:rsidR="00000000" w:rsidRPr="00000000">
        <w:rPr>
          <w:rtl w:val="1"/>
        </w:rPr>
        <w:t xml:space="preserve">קח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תפוח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בננה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למקרר</w:t>
      </w:r>
      <w:r w:rsidDel="00000000" w:rsidR="00000000" w:rsidRPr="00000000">
        <w:rPr>
          <w:rtl w:val="1"/>
        </w:rPr>
        <w:t xml:space="preserve">״. </w:t>
      </w:r>
      <w:r w:rsidDel="00000000" w:rsidR="00000000" w:rsidRPr="00000000">
        <w:rPr>
          <w:rtl w:val="1"/>
        </w:rPr>
        <w:t xml:space="preserve">הגישה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פקודה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טבעית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השיכון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embedding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llm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רובוט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מצלמים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ומעבירים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ויזואלי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MLP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0"/>
        </w:rPr>
        <w:t xml:space="preserve">fully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connected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126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bidi w:val="1"/>
        <w:jc w:val="both"/>
        <w:rPr/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הפקודה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שנבנו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MLP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ומכניסים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הוקטורים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כאילו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28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bidi w:val="1"/>
        <w:jc w:val="both"/>
        <w:rPr/>
      </w:pPr>
      <w:r w:rsidDel="00000000" w:rsidR="00000000" w:rsidRPr="00000000">
        <w:rPr>
          <w:rtl w:val="1"/>
        </w:rPr>
        <w:t xml:space="preserve">ביציאה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ההקשריים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הויזואליים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ויזואלי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מוסיפים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MLP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value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המשערת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שהרובוט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2A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bidi w:val="1"/>
        <w:jc w:val="both"/>
        <w:rPr/>
      </w:pP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רובוט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האופטימליות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בהתבסס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הפקודה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מודיפיקציה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PPO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proximal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policy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optimization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DD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PPO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תגמול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להצלחה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בביצוע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MLPs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שדיברנו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.  </w:t>
      </w:r>
      <w:r w:rsidDel="00000000" w:rsidR="00000000" w:rsidRPr="00000000">
        <w:rPr>
          <w:rtl w:val="1"/>
        </w:rPr>
        <w:t xml:space="preserve">נציין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שבעיית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עקב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והספרסיות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התגמול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מקבלים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למרות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יפות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hd w:fill="ffffff" w:val="clear"/>
        <w:bidi w:val="1"/>
        <w:spacing w:after="520" w:before="520" w:line="360" w:lineRule="auto"/>
        <w:jc w:val="center"/>
        <w:rPr>
          <w:color w:val="0c0c4c"/>
        </w:rPr>
      </w:pPr>
      <w:r w:rsidDel="00000000" w:rsidR="00000000" w:rsidRPr="00000000">
        <w:rPr>
          <w:color w:val="0c0c4c"/>
        </w:rPr>
        <w:drawing>
          <wp:inline distB="114300" distT="114300" distL="114300" distR="114300">
            <wp:extent cx="3795713" cy="2463731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5713" cy="2463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2"/>
        <w:keepNext w:val="0"/>
        <w:keepLines w:val="0"/>
        <w:shd w:fill="ffffff" w:val="clear"/>
        <w:bidi w:val="1"/>
        <w:spacing w:after="80" w:line="360" w:lineRule="auto"/>
        <w:jc w:val="center"/>
        <w:rPr>
          <w:color w:val="0c0c4c"/>
        </w:rPr>
      </w:pPr>
      <w:bookmarkStart w:colFirst="0" w:colLast="0" w:name="_r3oyy19iuoz6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2"/>
        <w:jc w:val="center"/>
        <w:rPr>
          <w:b w:val="1"/>
        </w:rPr>
      </w:pPr>
      <w:bookmarkStart w:colFirst="0" w:colLast="0" w:name="_r3oyy19iuoz6" w:id="26"/>
      <w:bookmarkEnd w:id="26"/>
      <w:r w:rsidDel="00000000" w:rsidR="00000000" w:rsidRPr="00000000">
        <w:rPr>
          <w:b w:val="1"/>
          <w:rtl w:val="0"/>
        </w:rPr>
        <w:t xml:space="preserve">Review 177, Short: </w:t>
      </w:r>
      <w:r w:rsidDel="00000000" w:rsidR="00000000" w:rsidRPr="00000000">
        <w:rPr>
          <w:b w:val="1"/>
          <w:rtl w:val="0"/>
        </w:rPr>
        <w:t xml:space="preserve">TeacherLM: Teaching to Fish Rather Than Giving the Fish, Language Modeling Likewise</w:t>
      </w:r>
    </w:p>
    <w:p w:rsidR="00000000" w:rsidDel="00000000" w:rsidP="00000000" w:rsidRDefault="00000000" w:rsidRPr="00000000" w14:paraId="0000012F">
      <w:pPr>
        <w:bidi w:val="1"/>
        <w:jc w:val="center"/>
        <w:rPr>
          <w:b w:val="1"/>
          <w:color w:val="1155cc"/>
          <w:u w:val="single"/>
        </w:rPr>
      </w:pPr>
      <w:hyperlink r:id="rId81">
        <w:r w:rsidDel="00000000" w:rsidR="00000000" w:rsidRPr="00000000">
          <w:rPr>
            <w:color w:val="1155cc"/>
            <w:u w:val="single"/>
            <w:rtl w:val="0"/>
          </w:rPr>
          <w:t xml:space="preserve">https://huggingface.co/papers/2310.19019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bidi w:val="1"/>
        <w:jc w:val="center"/>
        <w:rPr>
          <w:b w:val="1"/>
          <w:color w:val="1155cc"/>
          <w:u w:val="single"/>
        </w:rPr>
      </w:pPr>
      <w:r w:rsidDel="00000000" w:rsidR="00000000" w:rsidRPr="00000000">
        <w:rPr>
          <w:b w:val="1"/>
          <w:color w:val="1155cc"/>
          <w:u w:val="single"/>
        </w:rPr>
        <w:drawing>
          <wp:inline distB="114300" distT="114300" distL="114300" distR="114300">
            <wp:extent cx="3714750" cy="1906845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906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bidi w:val="1"/>
        <w:jc w:val="center"/>
        <w:rPr>
          <w:b w:val="1"/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bidi w:val="1"/>
        <w:jc w:val="both"/>
        <w:rPr/>
      </w:pP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ענקיים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שהולכים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ונהיים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משוכללים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ויותר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הדורשות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reasoning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משוכללות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הגדולים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והחזקים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reasoning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few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shot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כשנותנים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מצומצם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הכוללת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reasoning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מתוכחם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לכוונן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.  </w:t>
      </w:r>
    </w:p>
    <w:p w:rsidR="00000000" w:rsidDel="00000000" w:rsidP="00000000" w:rsidRDefault="00000000" w:rsidRPr="00000000" w14:paraId="00000133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bidi w:val="1"/>
        <w:jc w:val="both"/>
        <w:rPr/>
      </w:pPr>
      <w:r w:rsidDel="00000000" w:rsidR="00000000" w:rsidRPr="00000000">
        <w:rPr>
          <w:rtl w:val="1"/>
        </w:rPr>
        <w:t xml:space="preserve">אוקיי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נשמע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ומגוון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מנומקות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מוסברות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בהרחבה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דאטהסטים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ויצירתם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ויקר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המסוקר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מדאטהסטים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ותשובות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מגוונים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אלפים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וטייבו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BLOOM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35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bidi w:val="1"/>
        <w:jc w:val="both"/>
        <w:rPr/>
      </w:pP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אימנו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נפרדים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הבסיסי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עקרונית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learning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fundamentals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Chain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Of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Thought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COT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השלישי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מתמחה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טענות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הנפוצות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שעלולות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בשאלה</w:t>
      </w:r>
      <w:r w:rsidDel="00000000" w:rsidR="00000000" w:rsidRPr="00000000">
        <w:rPr>
          <w:rtl w:val="1"/>
        </w:rPr>
        <w:t xml:space="preserve">.  </w:t>
      </w:r>
    </w:p>
    <w:p w:rsidR="00000000" w:rsidDel="00000000" w:rsidP="00000000" w:rsidRDefault="00000000" w:rsidRPr="00000000" w14:paraId="00000137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bidi w:val="1"/>
        <w:jc w:val="both"/>
        <w:rPr/>
      </w:pP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ביד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אוגמנטציה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reasoning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טעויות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נפוצות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להעשיר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לכיול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ולטייב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.  </w:t>
      </w:r>
      <w:r w:rsidDel="00000000" w:rsidR="00000000" w:rsidRPr="00000000">
        <w:rPr>
          <w:rtl w:val="1"/>
        </w:rPr>
        <w:t xml:space="preserve">למשימות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מיוחדות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שגרתיות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המורים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עליהם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בביצועים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39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95775" cy="202732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027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2"/>
        <w:jc w:val="center"/>
        <w:rPr>
          <w:b w:val="1"/>
        </w:rPr>
      </w:pPr>
      <w:bookmarkStart w:colFirst="0" w:colLast="0" w:name="_79835ohk01fa" w:id="27"/>
      <w:bookmarkEnd w:id="27"/>
      <w:r w:rsidDel="00000000" w:rsidR="00000000" w:rsidRPr="00000000">
        <w:rPr>
          <w:b w:val="1"/>
          <w:rtl w:val="0"/>
        </w:rPr>
        <w:t xml:space="preserve">Review 178, Short: </w:t>
      </w:r>
      <w:r w:rsidDel="00000000" w:rsidR="00000000" w:rsidRPr="00000000">
        <w:rPr>
          <w:b w:val="1"/>
          <w:rtl w:val="0"/>
        </w:rPr>
        <w:t xml:space="preserve">CAPSFUSION: Rethinking Image-Text Data at Scale</w:t>
      </w:r>
    </w:p>
    <w:p w:rsidR="00000000" w:rsidDel="00000000" w:rsidP="00000000" w:rsidRDefault="00000000" w:rsidRPr="00000000" w14:paraId="0000013B">
      <w:pPr>
        <w:jc w:val="center"/>
        <w:rPr>
          <w:b w:val="1"/>
          <w:color w:val="1155cc"/>
          <w:u w:val="single"/>
        </w:rPr>
      </w:pPr>
      <w:hyperlink r:id="rId84">
        <w:r w:rsidDel="00000000" w:rsidR="00000000" w:rsidRPr="00000000">
          <w:rPr>
            <w:color w:val="1155cc"/>
            <w:u w:val="single"/>
            <w:rtl w:val="0"/>
          </w:rPr>
          <w:t xml:space="preserve">https://huggingface.co/papers/2310.19019</w:t>
        </w:r>
      </w:hyperlink>
      <w:r w:rsidDel="00000000" w:rsidR="00000000" w:rsidRPr="00000000">
        <w:rPr>
          <w:b w:val="1"/>
          <w:color w:val="1155cc"/>
          <w:u w:val="single"/>
          <w:rtl w:val="0"/>
        </w:rPr>
        <w:br w:type="textWrapping"/>
      </w:r>
      <w:r w:rsidDel="00000000" w:rsidR="00000000" w:rsidRPr="00000000">
        <w:rPr>
          <w:b w:val="1"/>
          <w:color w:val="1155cc"/>
          <w:u w:val="single"/>
        </w:rPr>
        <w:drawing>
          <wp:inline distB="114300" distT="114300" distL="114300" distR="114300">
            <wp:extent cx="2899446" cy="4149882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9446" cy="4149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bidi w:val="1"/>
        <w:jc w:val="both"/>
        <w:rPr/>
      </w:pP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מולטימודליים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שיודעים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ותמונות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שדאטהסטים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מהאינטרנט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והכותרת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המפורסם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CLIP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3E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bidi w:val="1"/>
        <w:jc w:val="both"/>
        <w:rPr/>
      </w:pP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עצומה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מיליונים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ההתאמה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לכותרת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בבודקים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אנושיים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ניחשתם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נכון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ChatGPT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40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bidi w:val="1"/>
        <w:jc w:val="both"/>
        <w:rPr>
          <w:color w:val="0c0c4c"/>
        </w:rPr>
      </w:pP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כותרות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ויוצרים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כותרת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הכותרת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ומבקשים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ChatGPT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למזג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לכותרת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פרומפט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מהונדס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היטב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ד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הפרומפט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המונעת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ChatGPT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מיזוג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הכותרות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הכותרת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ויישורה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משתפרת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הכותרות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ומכיילים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מולטימודאלי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hd w:fill="ffffff" w:val="clear"/>
        <w:bidi w:val="1"/>
        <w:spacing w:after="520" w:before="520" w:line="360" w:lineRule="auto"/>
        <w:jc w:val="center"/>
        <w:rPr>
          <w:color w:val="0c0c4c"/>
        </w:rPr>
      </w:pPr>
      <w:r w:rsidDel="00000000" w:rsidR="00000000" w:rsidRPr="00000000">
        <w:rPr>
          <w:color w:val="0c0c4c"/>
        </w:rPr>
        <w:drawing>
          <wp:inline distB="114300" distT="114300" distL="114300" distR="114300">
            <wp:extent cx="3519488" cy="2414007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2414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Style w:val="Heading2"/>
        <w:keepNext w:val="0"/>
        <w:keepLines w:val="0"/>
        <w:shd w:fill="ffffff" w:val="clear"/>
        <w:spacing w:after="80" w:line="360" w:lineRule="auto"/>
        <w:jc w:val="center"/>
        <w:rPr>
          <w:b w:val="1"/>
        </w:rPr>
      </w:pPr>
      <w:bookmarkStart w:colFirst="0" w:colLast="0" w:name="_xvlksxlc78og" w:id="28"/>
      <w:bookmarkEnd w:id="28"/>
      <w:r w:rsidDel="00000000" w:rsidR="00000000" w:rsidRPr="00000000">
        <w:rPr>
          <w:b w:val="1"/>
          <w:color w:val="0c0c4c"/>
          <w:rtl w:val="0"/>
        </w:rPr>
        <w:t xml:space="preserve"> Review 179, Short: </w:t>
      </w:r>
      <w:r w:rsidDel="00000000" w:rsidR="00000000" w:rsidRPr="00000000">
        <w:rPr>
          <w:b w:val="1"/>
          <w:rtl w:val="0"/>
        </w:rPr>
        <w:t xml:space="preserve">UNLEASHING THE POWER OF PRE-TRAINED LANGUAGE MODELS FOR OFFLINE REINFORCEMENT LEARNING</w:t>
      </w:r>
    </w:p>
    <w:p w:rsidR="00000000" w:rsidDel="00000000" w:rsidP="00000000" w:rsidRDefault="00000000" w:rsidRPr="00000000" w14:paraId="00000144">
      <w:pPr>
        <w:jc w:val="center"/>
        <w:rPr>
          <w:b w:val="1"/>
          <w:color w:val="1155cc"/>
          <w:u w:val="single"/>
        </w:rPr>
      </w:pPr>
      <w:hyperlink r:id="rId87">
        <w:r w:rsidDel="00000000" w:rsidR="00000000" w:rsidRPr="00000000">
          <w:rPr>
            <w:color w:val="1155cc"/>
            <w:u w:val="single"/>
            <w:rtl w:val="0"/>
          </w:rPr>
          <w:t xml:space="preserve">https://huggingface.co/papers/2310.20587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jc w:val="center"/>
        <w:rPr>
          <w:b w:val="1"/>
          <w:color w:val="1155cc"/>
          <w:u w:val="single"/>
        </w:rPr>
      </w:pPr>
      <w:r w:rsidDel="00000000" w:rsidR="00000000" w:rsidRPr="00000000">
        <w:rPr>
          <w:b w:val="1"/>
          <w:color w:val="1155cc"/>
          <w:u w:val="single"/>
        </w:rPr>
        <w:drawing>
          <wp:inline distB="114300" distT="114300" distL="114300" distR="114300">
            <wp:extent cx="3881438" cy="1990481"/>
            <wp:effectExtent b="0" l="0" r="0" t="0"/>
            <wp:docPr id="5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1438" cy="1990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jc w:val="center"/>
        <w:rPr>
          <w:b w:val="1"/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bidi w:val="1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אוהב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שילובים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מהעולם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חיזוקים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Reinforcement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Learning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אלגנטית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שרפרפתי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5 </w:t>
      </w:r>
      <w:r w:rsidDel="00000000" w:rsidR="00000000" w:rsidRPr="00000000">
        <w:rPr>
          <w:rtl w:val="1"/>
        </w:rPr>
        <w:t xml:space="preserve">דקות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הבנתי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חשבתי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צללתי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לעומק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הבנתי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שכדאי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במדורנו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8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bidi w:val="1"/>
        <w:jc w:val="both"/>
        <w:rPr/>
      </w:pP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וטייבו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finetuned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ומצבים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באופליין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המוצלחות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מהדאטהסט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והמצבים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שנדונו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מתוארות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מילולית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A">
      <w:pPr>
        <w:shd w:fill="ffffff" w:val="clear"/>
        <w:bidi w:val="1"/>
        <w:spacing w:after="520" w:before="520" w:line="276" w:lineRule="auto"/>
        <w:jc w:val="both"/>
        <w:rPr>
          <w:color w:val="0c0c4c"/>
        </w:rPr>
      </w:pP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מריחים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מתקרבים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אוקיי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GPT</w:t>
      </w:r>
      <w:r w:rsidDel="00000000" w:rsidR="00000000" w:rsidRPr="00000000">
        <w:rPr>
          <w:rtl w:val="1"/>
        </w:rPr>
        <w:t xml:space="preserve">2) </w:t>
      </w:r>
      <w:r w:rsidDel="00000000" w:rsidR="00000000" w:rsidRPr="00000000">
        <w:rPr>
          <w:rtl w:val="1"/>
        </w:rPr>
        <w:t xml:space="preserve">וטייבו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WiKiText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מוסיפים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MLP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אטארי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LoRA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זוכרים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?).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מוסיפים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רגולריזציה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WikiText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לשכוח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המיומנויות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RL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decision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transformer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טובים</w:t>
      </w:r>
      <w:r w:rsidDel="00000000" w:rsidR="00000000" w:rsidRPr="00000000">
        <w:rPr>
          <w:color w:val="0c0c4c"/>
          <w:rtl w:val="0"/>
        </w:rPr>
        <w:t xml:space="preserve">.</w:t>
      </w:r>
    </w:p>
    <w:p w:rsidR="00000000" w:rsidDel="00000000" w:rsidP="00000000" w:rsidRDefault="00000000" w:rsidRPr="00000000" w14:paraId="0000014B">
      <w:pPr>
        <w:pStyle w:val="Heading2"/>
        <w:jc w:val="center"/>
        <w:rPr>
          <w:b w:val="1"/>
        </w:rPr>
      </w:pPr>
      <w:bookmarkStart w:colFirst="0" w:colLast="0" w:name="_tw7lahcs31s4" w:id="29"/>
      <w:bookmarkEnd w:id="29"/>
      <w:r w:rsidDel="00000000" w:rsidR="00000000" w:rsidRPr="00000000">
        <w:rPr>
          <w:b w:val="1"/>
          <w:rtl w:val="0"/>
        </w:rPr>
        <w:t xml:space="preserve">Review 180, Short: </w:t>
      </w:r>
      <w:r w:rsidDel="00000000" w:rsidR="00000000" w:rsidRPr="00000000">
        <w:rPr>
          <w:b w:val="1"/>
          <w:rtl w:val="0"/>
        </w:rPr>
        <w:t xml:space="preserve">Learning From Mistakes Makes LLM Better Reasoner</w:t>
      </w:r>
    </w:p>
    <w:p w:rsidR="00000000" w:rsidDel="00000000" w:rsidP="00000000" w:rsidRDefault="00000000" w:rsidRPr="00000000" w14:paraId="0000014C">
      <w:pPr>
        <w:jc w:val="center"/>
        <w:rPr>
          <w:b w:val="1"/>
          <w:color w:val="1155cc"/>
          <w:u w:val="single"/>
        </w:rPr>
      </w:pPr>
      <w:hyperlink r:id="rId89">
        <w:r w:rsidDel="00000000" w:rsidR="00000000" w:rsidRPr="00000000">
          <w:rPr>
            <w:color w:val="1155cc"/>
            <w:u w:val="single"/>
            <w:rtl w:val="0"/>
          </w:rPr>
          <w:t xml:space="preserve">https://huggingface.co/papers/2310.20689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jc w:val="center"/>
        <w:rPr>
          <w:b w:val="1"/>
          <w:color w:val="1155cc"/>
          <w:u w:val="single"/>
        </w:rPr>
      </w:pPr>
      <w:r w:rsidDel="00000000" w:rsidR="00000000" w:rsidRPr="00000000">
        <w:rPr>
          <w:b w:val="1"/>
          <w:color w:val="1155cc"/>
          <w:u w:val="single"/>
        </w:rPr>
        <w:drawing>
          <wp:inline distB="114300" distT="114300" distL="114300" distR="114300">
            <wp:extent cx="3676650" cy="2003902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003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bidi w:val="1"/>
        <w:jc w:val="both"/>
        <w:rPr/>
      </w:pP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מתברר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מהטעויות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תיקונים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טעויות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ילמד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ומבקש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שרשראות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חשיבה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Chain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of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Thought</w:t>
      </w:r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rtl w:val="0"/>
        </w:rPr>
        <w:t xml:space="preserve">CoT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עבורן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ומפעילים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שרשראות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חזק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GPT</w:t>
      </w:r>
      <w:r w:rsidDel="00000000" w:rsidR="00000000" w:rsidRPr="00000000">
        <w:rPr>
          <w:rtl w:val="1"/>
        </w:rPr>
        <w:t xml:space="preserve">4) </w:t>
      </w:r>
      <w:r w:rsidDel="00000000" w:rsidR="00000000" w:rsidRPr="00000000">
        <w:rPr>
          <w:rtl w:val="1"/>
        </w:rPr>
        <w:t xml:space="preserve">ומבקשים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לחפש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שגיאות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מתבקש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שגיאות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ולתקן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הפתרון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GPT</w:t>
      </w:r>
      <w:r w:rsidDel="00000000" w:rsidR="00000000" w:rsidRPr="00000000">
        <w:rPr>
          <w:rtl w:val="1"/>
        </w:rPr>
        <w:t xml:space="preserve">4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והצליח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שרשראות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החשיבה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4F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bidi w:val="1"/>
        <w:jc w:val="both"/>
        <w:rPr/>
      </w:pP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שאלות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ותשובות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הפעילו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GPT</w:t>
      </w:r>
      <w:r w:rsidDel="00000000" w:rsidR="00000000" w:rsidRPr="00000000">
        <w:rPr>
          <w:rtl w:val="1"/>
        </w:rPr>
        <w:t xml:space="preserve">4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חשיבה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שרשראות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ופלטרו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שרשראות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נכונות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GPT</w:t>
      </w:r>
      <w:r w:rsidDel="00000000" w:rsidR="00000000" w:rsidRPr="00000000">
        <w:rPr>
          <w:rtl w:val="1"/>
        </w:rPr>
        <w:t xml:space="preserve">4)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GPT</w:t>
      </w:r>
      <w:r w:rsidDel="00000000" w:rsidR="00000000" w:rsidRPr="00000000">
        <w:rPr>
          <w:rtl w:val="1"/>
        </w:rPr>
        <w:t xml:space="preserve">4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שגיאות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בשרשראות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וטייבו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finetune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השתפרו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קליל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לשבת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51">
      <w:pPr>
        <w:bidi w:val="1"/>
        <w:jc w:val="center"/>
        <w:rPr>
          <w:color w:val="0c0c4c"/>
        </w:rPr>
      </w:pPr>
      <w:r w:rsidDel="00000000" w:rsidR="00000000" w:rsidRPr="00000000">
        <w:rPr/>
        <w:drawing>
          <wp:inline distB="114300" distT="114300" distL="114300" distR="114300">
            <wp:extent cx="3467077" cy="2146286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7077" cy="21462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92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52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c0c4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huggingface.co/papers/2310.08541" TargetMode="External"/><Relationship Id="rId84" Type="http://schemas.openxmlformats.org/officeDocument/2006/relationships/hyperlink" Target="https://huggingface.co/papers/2310.19019" TargetMode="External"/><Relationship Id="rId83" Type="http://schemas.openxmlformats.org/officeDocument/2006/relationships/image" Target="media/image16.png"/><Relationship Id="rId42" Type="http://schemas.openxmlformats.org/officeDocument/2006/relationships/image" Target="media/image37.png"/><Relationship Id="rId86" Type="http://schemas.openxmlformats.org/officeDocument/2006/relationships/image" Target="media/image6.png"/><Relationship Id="rId41" Type="http://schemas.openxmlformats.org/officeDocument/2006/relationships/image" Target="media/image32.png"/><Relationship Id="rId85" Type="http://schemas.openxmlformats.org/officeDocument/2006/relationships/image" Target="media/image45.png"/><Relationship Id="rId44" Type="http://schemas.openxmlformats.org/officeDocument/2006/relationships/image" Target="media/image19.png"/><Relationship Id="rId88" Type="http://schemas.openxmlformats.org/officeDocument/2006/relationships/image" Target="media/image54.png"/><Relationship Id="rId43" Type="http://schemas.openxmlformats.org/officeDocument/2006/relationships/hyperlink" Target="https://huggingface.co/papers/2310.09263" TargetMode="External"/><Relationship Id="rId87" Type="http://schemas.openxmlformats.org/officeDocument/2006/relationships/hyperlink" Target="https://huggingface.co/papers/2310.20587" TargetMode="External"/><Relationship Id="rId46" Type="http://schemas.openxmlformats.org/officeDocument/2006/relationships/hyperlink" Target="https://huggingface.co/papers/2310.08659" TargetMode="External"/><Relationship Id="rId45" Type="http://schemas.openxmlformats.org/officeDocument/2006/relationships/image" Target="media/image50.png"/><Relationship Id="rId89" Type="http://schemas.openxmlformats.org/officeDocument/2006/relationships/hyperlink" Target="https://huggingface.co/papers/2310.20689" TargetMode="External"/><Relationship Id="rId80" Type="http://schemas.openxmlformats.org/officeDocument/2006/relationships/image" Target="media/image34.png"/><Relationship Id="rId82" Type="http://schemas.openxmlformats.org/officeDocument/2006/relationships/image" Target="media/image48.png"/><Relationship Id="rId81" Type="http://schemas.openxmlformats.org/officeDocument/2006/relationships/hyperlink" Target="https://huggingface.co/papers/2310.19019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9.png"/><Relationship Id="rId48" Type="http://schemas.openxmlformats.org/officeDocument/2006/relationships/image" Target="media/image26.png"/><Relationship Id="rId47" Type="http://schemas.openxmlformats.org/officeDocument/2006/relationships/image" Target="media/image1.png"/><Relationship Id="rId49" Type="http://schemas.openxmlformats.org/officeDocument/2006/relationships/hyperlink" Target="https://huggingface.co/papers/2310.10638" TargetMode="External"/><Relationship Id="rId5" Type="http://schemas.openxmlformats.org/officeDocument/2006/relationships/styles" Target="styles.xml"/><Relationship Id="rId6" Type="http://schemas.openxmlformats.org/officeDocument/2006/relationships/hyperlink" Target="https://huggingface.co/papers/2309.11497" TargetMode="External"/><Relationship Id="rId7" Type="http://schemas.openxmlformats.org/officeDocument/2006/relationships/hyperlink" Target="https://arxiv.org/abs/2309.08646.pdf" TargetMode="External"/><Relationship Id="rId8" Type="http://schemas.openxmlformats.org/officeDocument/2006/relationships/image" Target="media/image9.png"/><Relationship Id="rId73" Type="http://schemas.openxmlformats.org/officeDocument/2006/relationships/hyperlink" Target="https://huggingface.co/papers/2310.15916" TargetMode="External"/><Relationship Id="rId72" Type="http://schemas.openxmlformats.org/officeDocument/2006/relationships/image" Target="media/image35.png"/><Relationship Id="rId31" Type="http://schemas.openxmlformats.org/officeDocument/2006/relationships/hyperlink" Target="https://arxiv.org/abs/2309.16588" TargetMode="External"/><Relationship Id="rId75" Type="http://schemas.openxmlformats.org/officeDocument/2006/relationships/image" Target="media/image36.png"/><Relationship Id="rId30" Type="http://schemas.openxmlformats.org/officeDocument/2006/relationships/image" Target="media/image31.png"/><Relationship Id="rId74" Type="http://schemas.openxmlformats.org/officeDocument/2006/relationships/image" Target="media/image25.png"/><Relationship Id="rId33" Type="http://schemas.openxmlformats.org/officeDocument/2006/relationships/image" Target="media/image10.png"/><Relationship Id="rId77" Type="http://schemas.openxmlformats.org/officeDocument/2006/relationships/image" Target="media/image43.png"/><Relationship Id="rId32" Type="http://schemas.openxmlformats.org/officeDocument/2006/relationships/image" Target="media/image21.png"/><Relationship Id="rId76" Type="http://schemas.openxmlformats.org/officeDocument/2006/relationships/hyperlink" Target="https://huggingface.co/papers/2310.16656" TargetMode="External"/><Relationship Id="rId35" Type="http://schemas.openxmlformats.org/officeDocument/2006/relationships/image" Target="media/image27.png"/><Relationship Id="rId79" Type="http://schemas.openxmlformats.org/officeDocument/2006/relationships/image" Target="media/image33.png"/><Relationship Id="rId34" Type="http://schemas.openxmlformats.org/officeDocument/2006/relationships/hyperlink" Target="https://arxiv.org/abs/2310.00426" TargetMode="External"/><Relationship Id="rId78" Type="http://schemas.openxmlformats.org/officeDocument/2006/relationships/hyperlink" Target="https://t.co/DUoamgGAlA" TargetMode="External"/><Relationship Id="rId71" Type="http://schemas.openxmlformats.org/officeDocument/2006/relationships/image" Target="media/image17.png"/><Relationship Id="rId70" Type="http://schemas.openxmlformats.org/officeDocument/2006/relationships/hyperlink" Target="https://huggingface.co/papers/2310.13522" TargetMode="External"/><Relationship Id="rId37" Type="http://schemas.openxmlformats.org/officeDocument/2006/relationships/hyperlink" Target="https://arxiv.org/abs/2310.02226" TargetMode="External"/><Relationship Id="rId36" Type="http://schemas.openxmlformats.org/officeDocument/2006/relationships/image" Target="media/image40.png"/><Relationship Id="rId39" Type="http://schemas.openxmlformats.org/officeDocument/2006/relationships/image" Target="media/image42.png"/><Relationship Id="rId38" Type="http://schemas.openxmlformats.org/officeDocument/2006/relationships/image" Target="media/image53.png"/><Relationship Id="rId62" Type="http://schemas.openxmlformats.org/officeDocument/2006/relationships/image" Target="media/image51.png"/><Relationship Id="rId61" Type="http://schemas.openxmlformats.org/officeDocument/2006/relationships/hyperlink" Target="https://huggingface.co/papers/2310.13227" TargetMode="External"/><Relationship Id="rId20" Type="http://schemas.openxmlformats.org/officeDocument/2006/relationships/image" Target="media/image30.png"/><Relationship Id="rId64" Type="http://schemas.openxmlformats.org/officeDocument/2006/relationships/hyperlink" Target="https://huggingface.co/papers/2310.15111" TargetMode="External"/><Relationship Id="rId63" Type="http://schemas.openxmlformats.org/officeDocument/2006/relationships/image" Target="media/image5.png"/><Relationship Id="rId22" Type="http://schemas.openxmlformats.org/officeDocument/2006/relationships/image" Target="media/image20.png"/><Relationship Id="rId66" Type="http://schemas.openxmlformats.org/officeDocument/2006/relationships/image" Target="media/image23.png"/><Relationship Id="rId21" Type="http://schemas.openxmlformats.org/officeDocument/2006/relationships/hyperlink" Target="https://huggingface.co/papers/2309.10917" TargetMode="External"/><Relationship Id="rId65" Type="http://schemas.openxmlformats.org/officeDocument/2006/relationships/image" Target="media/image52.png"/><Relationship Id="rId24" Type="http://schemas.openxmlformats.org/officeDocument/2006/relationships/image" Target="media/image8.png"/><Relationship Id="rId68" Type="http://schemas.openxmlformats.org/officeDocument/2006/relationships/image" Target="media/image3.png"/><Relationship Id="rId23" Type="http://schemas.openxmlformats.org/officeDocument/2006/relationships/hyperlink" Target="https://x.com/hashtag/shorthebrewpapereviews?src=hashtag_click" TargetMode="External"/><Relationship Id="rId67" Type="http://schemas.openxmlformats.org/officeDocument/2006/relationships/hyperlink" Target="https://huggingface.co/papers/2310.13730" TargetMode="External"/><Relationship Id="rId60" Type="http://schemas.openxmlformats.org/officeDocument/2006/relationships/image" Target="media/image22.png"/><Relationship Id="rId26" Type="http://schemas.openxmlformats.org/officeDocument/2006/relationships/image" Target="media/image41.png"/><Relationship Id="rId25" Type="http://schemas.openxmlformats.org/officeDocument/2006/relationships/hyperlink" Target="https://arxiv.org/abs/2306.08877" TargetMode="External"/><Relationship Id="rId69" Type="http://schemas.openxmlformats.org/officeDocument/2006/relationships/image" Target="media/image28.png"/><Relationship Id="rId28" Type="http://schemas.openxmlformats.org/officeDocument/2006/relationships/hyperlink" Target="https://openreview.net/forum?id=EhK6wBBJNS" TargetMode="External"/><Relationship Id="rId27" Type="http://schemas.openxmlformats.org/officeDocument/2006/relationships/image" Target="media/image24.png"/><Relationship Id="rId29" Type="http://schemas.openxmlformats.org/officeDocument/2006/relationships/image" Target="media/image14.png"/><Relationship Id="rId51" Type="http://schemas.openxmlformats.org/officeDocument/2006/relationships/image" Target="media/image38.png"/><Relationship Id="rId50" Type="http://schemas.openxmlformats.org/officeDocument/2006/relationships/image" Target="media/image29.png"/><Relationship Id="rId53" Type="http://schemas.openxmlformats.org/officeDocument/2006/relationships/image" Target="media/image46.png"/><Relationship Id="rId52" Type="http://schemas.openxmlformats.org/officeDocument/2006/relationships/hyperlink" Target="https://huggingface.co/papers/2310.09520" TargetMode="External"/><Relationship Id="rId11" Type="http://schemas.openxmlformats.org/officeDocument/2006/relationships/image" Target="media/image2.png"/><Relationship Id="rId55" Type="http://schemas.openxmlformats.org/officeDocument/2006/relationships/hyperlink" Target="https://huggingface.co/papers/2310.11454" TargetMode="External"/><Relationship Id="rId10" Type="http://schemas.openxmlformats.org/officeDocument/2006/relationships/hyperlink" Target="https://huggingface.co/papers/2309.10537" TargetMode="External"/><Relationship Id="rId54" Type="http://schemas.openxmlformats.org/officeDocument/2006/relationships/image" Target="media/image11.png"/><Relationship Id="rId13" Type="http://schemas.openxmlformats.org/officeDocument/2006/relationships/image" Target="media/image47.png"/><Relationship Id="rId57" Type="http://schemas.openxmlformats.org/officeDocument/2006/relationships/image" Target="media/image12.png"/><Relationship Id="rId12" Type="http://schemas.openxmlformats.org/officeDocument/2006/relationships/image" Target="media/image39.png"/><Relationship Id="rId56" Type="http://schemas.openxmlformats.org/officeDocument/2006/relationships/image" Target="media/image44.png"/><Relationship Id="rId91" Type="http://schemas.openxmlformats.org/officeDocument/2006/relationships/image" Target="media/image18.png"/><Relationship Id="rId90" Type="http://schemas.openxmlformats.org/officeDocument/2006/relationships/image" Target="media/image13.png"/><Relationship Id="rId92" Type="http://schemas.openxmlformats.org/officeDocument/2006/relationships/footer" Target="footer1.xml"/><Relationship Id="rId15" Type="http://schemas.openxmlformats.org/officeDocument/2006/relationships/hyperlink" Target="https://arxiv.org/abs/2309.09888.pdf" TargetMode="External"/><Relationship Id="rId59" Type="http://schemas.openxmlformats.org/officeDocument/2006/relationships/image" Target="media/image15.png"/><Relationship Id="rId14" Type="http://schemas.openxmlformats.org/officeDocument/2006/relationships/image" Target="media/image4.png"/><Relationship Id="rId58" Type="http://schemas.openxmlformats.org/officeDocument/2006/relationships/hyperlink" Target="https://huggingface.co/papers/2310.12773" TargetMode="External"/><Relationship Id="rId17" Type="http://schemas.openxmlformats.org/officeDocument/2006/relationships/image" Target="media/image56.png"/><Relationship Id="rId16" Type="http://schemas.openxmlformats.org/officeDocument/2006/relationships/image" Target="media/image55.png"/><Relationship Id="rId19" Type="http://schemas.openxmlformats.org/officeDocument/2006/relationships/image" Target="media/image7.png"/><Relationship Id="rId18" Type="http://schemas.openxmlformats.org/officeDocument/2006/relationships/hyperlink" Target="https://arxiv.org/abs/2309.12307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